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CB" w:rsidRPr="003A56EB" w:rsidRDefault="003A56EB" w:rsidP="004F45CB">
      <w:pPr>
        <w:pStyle w:val="a3"/>
        <w:jc w:val="center"/>
        <w:rPr>
          <w:rFonts w:ascii="Times New Roman" w:hAnsi="Times New Roman"/>
          <w:b/>
          <w:bCs/>
          <w:i w:val="0"/>
          <w:sz w:val="22"/>
          <w:szCs w:val="22"/>
        </w:rPr>
      </w:pPr>
      <w:r w:rsidRPr="003A56EB">
        <w:rPr>
          <w:rFonts w:ascii="Times New Roman" w:hAnsi="Times New Roman"/>
          <w:b/>
          <w:bCs/>
          <w:i w:val="0"/>
          <w:sz w:val="22"/>
          <w:szCs w:val="22"/>
        </w:rPr>
        <w:t>В горах мое сердце</w:t>
      </w:r>
      <w:r w:rsidR="004F45CB">
        <w:rPr>
          <w:rFonts w:ascii="Times New Roman" w:hAnsi="Times New Roman"/>
          <w:b/>
          <w:i w:val="0"/>
          <w:color w:val="000000"/>
          <w:sz w:val="22"/>
          <w:szCs w:val="22"/>
        </w:rPr>
        <w:t>, 6 дней</w:t>
      </w:r>
    </w:p>
    <w:p w:rsidR="004F45CB" w:rsidRPr="003A56EB" w:rsidRDefault="004F45CB" w:rsidP="004F45CB">
      <w:pPr>
        <w:pStyle w:val="a3"/>
        <w:jc w:val="center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060B1B" w:rsidRDefault="003A56EB" w:rsidP="00281F60">
      <w:pPr>
        <w:pStyle w:val="a3"/>
        <w:ind w:right="283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r w:rsidRPr="003A56EB">
        <w:rPr>
          <w:rFonts w:ascii="Times New Roman" w:hAnsi="Times New Roman"/>
          <w:i w:val="0"/>
          <w:color w:val="000000"/>
          <w:sz w:val="22"/>
          <w:szCs w:val="22"/>
        </w:rPr>
        <w:t xml:space="preserve">Северная Осетия – Ингушетия </w:t>
      </w:r>
      <w:r>
        <w:rPr>
          <w:rFonts w:ascii="Times New Roman" w:hAnsi="Times New Roman"/>
          <w:i w:val="0"/>
          <w:color w:val="000000"/>
          <w:sz w:val="22"/>
          <w:szCs w:val="22"/>
        </w:rPr>
        <w:t>–</w:t>
      </w:r>
      <w:r w:rsidRPr="003A56EB">
        <w:rPr>
          <w:rFonts w:ascii="Times New Roman" w:hAnsi="Times New Roman"/>
          <w:i w:val="0"/>
          <w:color w:val="000000"/>
          <w:sz w:val="22"/>
          <w:szCs w:val="22"/>
        </w:rPr>
        <w:t xml:space="preserve"> Чечня</w:t>
      </w:r>
    </w:p>
    <w:p w:rsidR="003A56EB" w:rsidRPr="003A56EB" w:rsidRDefault="003A56EB" w:rsidP="00281F60">
      <w:pPr>
        <w:pStyle w:val="a3"/>
        <w:ind w:right="283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3A56EB" w:rsidRPr="003A56EB" w:rsidRDefault="004F45CB" w:rsidP="003A56EB">
      <w:pPr>
        <w:pStyle w:val="a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D907F2">
        <w:rPr>
          <w:rFonts w:ascii="Times New Roman" w:hAnsi="Times New Roman"/>
          <w:b/>
          <w:i w:val="0"/>
          <w:sz w:val="22"/>
          <w:szCs w:val="22"/>
        </w:rPr>
        <w:t>Даты</w:t>
      </w:r>
      <w:r w:rsidR="00F66E10">
        <w:rPr>
          <w:rFonts w:ascii="Times New Roman" w:hAnsi="Times New Roman"/>
          <w:b/>
          <w:i w:val="0"/>
          <w:sz w:val="22"/>
          <w:szCs w:val="22"/>
        </w:rPr>
        <w:t xml:space="preserve"> тура</w:t>
      </w:r>
      <w:r w:rsidR="003A56EB">
        <w:rPr>
          <w:rFonts w:ascii="Times New Roman" w:hAnsi="Times New Roman"/>
          <w:b/>
          <w:i w:val="0"/>
          <w:sz w:val="22"/>
          <w:szCs w:val="22"/>
        </w:rPr>
        <w:t xml:space="preserve"> на 2023 год:</w:t>
      </w:r>
      <w:r w:rsidR="003A56EB" w:rsidRPr="003A56EB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3A56EB">
        <w:rPr>
          <w:rFonts w:ascii="Times New Roman" w:hAnsi="Times New Roman"/>
          <w:b/>
          <w:i w:val="0"/>
          <w:sz w:val="22"/>
          <w:szCs w:val="22"/>
        </w:rPr>
        <w:t xml:space="preserve">13.10, 15.10, </w:t>
      </w:r>
      <w:r w:rsidR="003A56EB" w:rsidRPr="003A56EB">
        <w:rPr>
          <w:rFonts w:ascii="Times New Roman" w:hAnsi="Times New Roman"/>
          <w:b/>
          <w:i w:val="0"/>
          <w:sz w:val="22"/>
          <w:szCs w:val="22"/>
        </w:rPr>
        <w:t>20.10</w:t>
      </w:r>
      <w:r w:rsidR="003A56EB">
        <w:rPr>
          <w:rFonts w:ascii="Times New Roman" w:hAnsi="Times New Roman"/>
          <w:b/>
          <w:i w:val="0"/>
          <w:sz w:val="22"/>
          <w:szCs w:val="22"/>
        </w:rPr>
        <w:t xml:space="preserve">, </w:t>
      </w:r>
      <w:r w:rsidR="003A56EB" w:rsidRPr="003A56EB">
        <w:rPr>
          <w:rFonts w:ascii="Times New Roman" w:hAnsi="Times New Roman"/>
          <w:b/>
          <w:i w:val="0"/>
          <w:sz w:val="22"/>
          <w:szCs w:val="22"/>
        </w:rPr>
        <w:t>22.10</w:t>
      </w:r>
      <w:r w:rsidR="003A56EB">
        <w:rPr>
          <w:rFonts w:ascii="Times New Roman" w:hAnsi="Times New Roman"/>
          <w:b/>
          <w:i w:val="0"/>
          <w:sz w:val="22"/>
          <w:szCs w:val="22"/>
        </w:rPr>
        <w:t>, 27.10, 29.10</w:t>
      </w:r>
    </w:p>
    <w:p w:rsidR="003A56EB" w:rsidRDefault="003A56EB" w:rsidP="003A56EB">
      <w:pPr>
        <w:pStyle w:val="a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</w:p>
    <w:p w:rsidR="003A56EB" w:rsidRPr="003A56EB" w:rsidRDefault="003A56EB" w:rsidP="003A56EB">
      <w:pPr>
        <w:pStyle w:val="a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Даты тура на 2024 год: </w:t>
      </w:r>
      <w:r w:rsidRPr="003A56EB">
        <w:rPr>
          <w:rFonts w:ascii="Times New Roman" w:hAnsi="Times New Roman"/>
          <w:b/>
          <w:i w:val="0"/>
          <w:sz w:val="22"/>
          <w:szCs w:val="22"/>
        </w:rPr>
        <w:t>08.03</w:t>
      </w:r>
      <w:r>
        <w:rPr>
          <w:rFonts w:ascii="Times New Roman" w:hAnsi="Times New Roman"/>
          <w:b/>
          <w:i w:val="0"/>
          <w:sz w:val="22"/>
          <w:szCs w:val="22"/>
        </w:rPr>
        <w:t xml:space="preserve">, </w:t>
      </w:r>
      <w:r w:rsidRPr="003A56EB">
        <w:rPr>
          <w:rFonts w:ascii="Times New Roman" w:hAnsi="Times New Roman"/>
          <w:b/>
          <w:i w:val="0"/>
          <w:sz w:val="22"/>
          <w:szCs w:val="22"/>
        </w:rPr>
        <w:t>15.03</w:t>
      </w:r>
      <w:r>
        <w:rPr>
          <w:rFonts w:ascii="Times New Roman" w:hAnsi="Times New Roman"/>
          <w:b/>
          <w:i w:val="0"/>
          <w:sz w:val="22"/>
          <w:szCs w:val="22"/>
        </w:rPr>
        <w:t xml:space="preserve">, </w:t>
      </w:r>
      <w:r w:rsidRPr="003A56EB">
        <w:rPr>
          <w:rFonts w:ascii="Times New Roman" w:hAnsi="Times New Roman"/>
          <w:b/>
          <w:i w:val="0"/>
          <w:sz w:val="22"/>
          <w:szCs w:val="22"/>
        </w:rPr>
        <w:t>17.03</w:t>
      </w:r>
      <w:r>
        <w:rPr>
          <w:rFonts w:ascii="Times New Roman" w:hAnsi="Times New Roman"/>
          <w:b/>
          <w:i w:val="0"/>
          <w:sz w:val="22"/>
          <w:szCs w:val="22"/>
        </w:rPr>
        <w:t xml:space="preserve">, 22.03, </w:t>
      </w:r>
      <w:r w:rsidRPr="003A56EB">
        <w:rPr>
          <w:rFonts w:ascii="Times New Roman" w:hAnsi="Times New Roman"/>
          <w:b/>
          <w:i w:val="0"/>
          <w:sz w:val="22"/>
          <w:szCs w:val="22"/>
        </w:rPr>
        <w:t>24.03</w:t>
      </w:r>
      <w:r>
        <w:rPr>
          <w:rFonts w:ascii="Times New Roman" w:hAnsi="Times New Roman"/>
          <w:b/>
          <w:i w:val="0"/>
          <w:sz w:val="22"/>
          <w:szCs w:val="22"/>
        </w:rPr>
        <w:t xml:space="preserve">, </w:t>
      </w:r>
      <w:r w:rsidRPr="003A56EB">
        <w:rPr>
          <w:rFonts w:ascii="Times New Roman" w:hAnsi="Times New Roman"/>
          <w:b/>
          <w:i w:val="0"/>
          <w:sz w:val="22"/>
          <w:szCs w:val="22"/>
        </w:rPr>
        <w:t>29.03</w:t>
      </w:r>
      <w:r>
        <w:rPr>
          <w:rFonts w:ascii="Times New Roman" w:hAnsi="Times New Roman"/>
          <w:b/>
          <w:i w:val="0"/>
          <w:sz w:val="22"/>
          <w:szCs w:val="22"/>
        </w:rPr>
        <w:t>, 31.03</w:t>
      </w:r>
    </w:p>
    <w:p w:rsidR="00281F60" w:rsidRDefault="00281F60" w:rsidP="003A56EB">
      <w:pPr>
        <w:pStyle w:val="a3"/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281F60" w:rsidRDefault="00281F60" w:rsidP="004F45CB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4F45CB" w:rsidRDefault="004F45CB" w:rsidP="004F45CB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D907F2">
        <w:rPr>
          <w:rFonts w:ascii="Times New Roman" w:hAnsi="Times New Roman"/>
          <w:b/>
          <w:i w:val="0"/>
          <w:color w:val="000000"/>
          <w:sz w:val="22"/>
          <w:szCs w:val="22"/>
        </w:rPr>
        <w:t>Программа</w:t>
      </w:r>
      <w:r>
        <w:rPr>
          <w:rFonts w:ascii="Times New Roman" w:hAnsi="Times New Roman"/>
          <w:b/>
          <w:i w:val="0"/>
          <w:color w:val="000000"/>
          <w:sz w:val="22"/>
          <w:szCs w:val="22"/>
        </w:rPr>
        <w:t>:</w:t>
      </w:r>
    </w:p>
    <w:p w:rsidR="004F45CB" w:rsidRDefault="004F45CB" w:rsidP="004F45CB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4F45CB" w:rsidRPr="003A56EB" w:rsidRDefault="004F45CB" w:rsidP="003A56EB">
      <w:pPr>
        <w:pStyle w:val="a3"/>
        <w:ind w:right="283"/>
        <w:rPr>
          <w:rFonts w:ascii="Times New Roman" w:hAnsi="Times New Roman"/>
          <w:i w:val="0"/>
          <w:color w:val="000000"/>
          <w:sz w:val="22"/>
          <w:szCs w:val="22"/>
        </w:rPr>
      </w:pPr>
      <w:r w:rsidRPr="003A56EB">
        <w:rPr>
          <w:rFonts w:ascii="Times New Roman" w:hAnsi="Times New Roman"/>
          <w:b/>
          <w:i w:val="0"/>
          <w:color w:val="000000"/>
          <w:sz w:val="22"/>
          <w:szCs w:val="22"/>
        </w:rPr>
        <w:t>1 день.</w:t>
      </w:r>
      <w:r w:rsidRPr="003A56EB"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r w:rsidR="003A56EB" w:rsidRPr="003A56EB">
        <w:rPr>
          <w:rFonts w:ascii="Times New Roman" w:hAnsi="Times New Roman"/>
          <w:color w:val="000000"/>
          <w:sz w:val="22"/>
          <w:szCs w:val="22"/>
        </w:rPr>
        <w:br/>
      </w:r>
      <w:r w:rsidR="003A56EB" w:rsidRPr="003A56EB">
        <w:rPr>
          <w:rFonts w:ascii="Times New Roman" w:hAnsi="Times New Roman"/>
          <w:i w:val="0"/>
          <w:color w:val="000000"/>
          <w:sz w:val="22"/>
          <w:szCs w:val="22"/>
        </w:rPr>
        <w:t>Прибытие во Владикавказ. Размещение в гостиницах.</w:t>
      </w:r>
      <w:r w:rsidR="003A56EB" w:rsidRPr="003A56EB">
        <w:rPr>
          <w:rFonts w:ascii="Times New Roman" w:hAnsi="Times New Roman"/>
          <w:i w:val="0"/>
          <w:color w:val="000000"/>
          <w:sz w:val="22"/>
          <w:szCs w:val="22"/>
        </w:rPr>
        <w:br/>
        <w:t>16:00 </w:t>
      </w:r>
      <w:r w:rsidR="003A56EB" w:rsidRPr="003A56EB">
        <w:rPr>
          <w:rFonts w:ascii="Times New Roman" w:hAnsi="Times New Roman"/>
          <w:bCs/>
          <w:i w:val="0"/>
          <w:color w:val="000000"/>
          <w:sz w:val="22"/>
          <w:szCs w:val="22"/>
        </w:rPr>
        <w:t>Обзорная пешеходная экскурсия по Владикавказу</w:t>
      </w:r>
      <w:r w:rsidR="003A56EB" w:rsidRPr="003A56EB">
        <w:rPr>
          <w:rFonts w:ascii="Times New Roman" w:hAnsi="Times New Roman"/>
          <w:i w:val="0"/>
          <w:color w:val="000000"/>
          <w:sz w:val="22"/>
          <w:szCs w:val="22"/>
        </w:rPr>
        <w:t> – знаковые места и многовековая история одного из красивейших городов, который часто называют кавказским Петербургом. Прогулка по центру Владикавказа позволит обнаружить отголоски прошедших веков, воплощенные в старинных зданиях, купеческих домах, бывших типографиях и концернах. Вы услышите об особенностях архитектуры и о знаменитых людях, которые здесь родились и жили, а также познакомитесь с местным менталитетом и узнаете городские секреты!</w:t>
      </w:r>
      <w:r w:rsidR="003A56EB" w:rsidRPr="003A56EB">
        <w:rPr>
          <w:rFonts w:ascii="Times New Roman" w:hAnsi="Times New Roman"/>
          <w:i w:val="0"/>
          <w:color w:val="000000"/>
          <w:sz w:val="22"/>
          <w:szCs w:val="22"/>
        </w:rPr>
        <w:br/>
        <w:t>Размещение в отеле.</w:t>
      </w:r>
      <w:r w:rsidR="003A56EB" w:rsidRPr="003A56EB">
        <w:rPr>
          <w:rFonts w:ascii="Times New Roman" w:hAnsi="Times New Roman"/>
          <w:i w:val="0"/>
          <w:color w:val="000000"/>
          <w:sz w:val="22"/>
          <w:szCs w:val="22"/>
        </w:rPr>
        <w:br/>
        <w:t>19:30-21:30 АЛАНСКИЙ ВЕЧЕР </w:t>
      </w:r>
      <w:r w:rsidR="003A56EB" w:rsidRPr="003A56EB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– шоу-программа в </w:t>
      </w:r>
      <w:proofErr w:type="spellStart"/>
      <w:r w:rsidR="003A56EB" w:rsidRPr="003A56EB">
        <w:rPr>
          <w:rFonts w:ascii="Times New Roman" w:hAnsi="Times New Roman"/>
          <w:bCs/>
          <w:i w:val="0"/>
          <w:color w:val="000000"/>
          <w:sz w:val="22"/>
          <w:szCs w:val="22"/>
        </w:rPr>
        <w:t>этно-национальном</w:t>
      </w:r>
      <w:proofErr w:type="spellEnd"/>
      <w:r w:rsidR="003A56EB" w:rsidRPr="003A56EB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 стиле с ужином и дегустацией</w:t>
      </w:r>
      <w:r w:rsidR="003A56EB" w:rsidRPr="003A56EB">
        <w:rPr>
          <w:rFonts w:ascii="Times New Roman" w:hAnsi="Times New Roman"/>
          <w:i w:val="0"/>
          <w:color w:val="000000"/>
          <w:sz w:val="22"/>
          <w:szCs w:val="22"/>
        </w:rPr>
        <w:t> (доп. плата) по пятницам</w:t>
      </w:r>
      <w:r w:rsidR="003A56EB">
        <w:rPr>
          <w:rFonts w:ascii="Times New Roman" w:hAnsi="Times New Roman"/>
          <w:i w:val="0"/>
          <w:color w:val="000000"/>
          <w:sz w:val="22"/>
          <w:szCs w:val="22"/>
        </w:rPr>
        <w:t xml:space="preserve">. </w:t>
      </w:r>
      <w:r w:rsidR="003A56EB" w:rsidRPr="003A56EB">
        <w:rPr>
          <w:rFonts w:ascii="Times New Roman" w:hAnsi="Times New Roman"/>
          <w:i w:val="0"/>
          <w:color w:val="000000"/>
          <w:sz w:val="22"/>
          <w:szCs w:val="22"/>
        </w:rPr>
        <w:t> </w:t>
      </w:r>
    </w:p>
    <w:p w:rsidR="003A56EB" w:rsidRPr="009C647D" w:rsidRDefault="003A56EB" w:rsidP="003A56EB">
      <w:pPr>
        <w:pStyle w:val="a3"/>
        <w:ind w:right="283"/>
        <w:jc w:val="both"/>
        <w:rPr>
          <w:rFonts w:ascii="Times New Roman" w:hAnsi="Times New Roman"/>
          <w:b/>
          <w:bCs/>
          <w:i w:val="0"/>
          <w:sz w:val="22"/>
          <w:szCs w:val="22"/>
        </w:rPr>
      </w:pPr>
    </w:p>
    <w:p w:rsidR="00060B1B" w:rsidRDefault="004F45CB" w:rsidP="00060B1B">
      <w:pPr>
        <w:pStyle w:val="a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9C647D">
        <w:rPr>
          <w:rFonts w:ascii="Times New Roman" w:hAnsi="Times New Roman"/>
          <w:b/>
          <w:i w:val="0"/>
          <w:sz w:val="22"/>
          <w:szCs w:val="22"/>
        </w:rPr>
        <w:t xml:space="preserve">2 день. </w:t>
      </w:r>
    </w:p>
    <w:p w:rsidR="003A56EB" w:rsidRPr="003A56EB" w:rsidRDefault="003A56EB" w:rsidP="003A56EB">
      <w:pPr>
        <w:pStyle w:val="a3"/>
        <w:ind w:right="283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Завтрак в отеле.</w:t>
      </w:r>
      <w:r w:rsidRPr="003A56EB">
        <w:rPr>
          <w:rFonts w:ascii="Times New Roman" w:hAnsi="Times New Roman"/>
          <w:i w:val="0"/>
          <w:sz w:val="22"/>
          <w:szCs w:val="22"/>
        </w:rPr>
        <w:br/>
        <w:t>Отправление на экскурсию в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Куртатинское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ущелье, которое </w:t>
      </w:r>
      <w:r w:rsidRPr="003A56EB">
        <w:rPr>
          <w:rFonts w:ascii="Times New Roman" w:hAnsi="Times New Roman"/>
          <w:i w:val="0"/>
          <w:sz w:val="22"/>
          <w:szCs w:val="22"/>
        </w:rPr>
        <w:t> 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</w:t>
      </w:r>
    </w:p>
    <w:p w:rsidR="003A56EB" w:rsidRPr="003A56EB" w:rsidRDefault="003A56EB" w:rsidP="003A56EB">
      <w:pPr>
        <w:pStyle w:val="a3"/>
        <w:ind w:right="283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Затем мы посетим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>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Кадаргаванский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каньо</w:t>
      </w:r>
      <w:proofErr w:type="gram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н</w:t>
      </w:r>
      <w:r w:rsidRPr="003A56EB">
        <w:rPr>
          <w:rFonts w:ascii="Times New Roman" w:hAnsi="Times New Roman"/>
          <w:i w:val="0"/>
          <w:sz w:val="22"/>
          <w:szCs w:val="22"/>
        </w:rPr>
        <w:t>-</w:t>
      </w:r>
      <w:proofErr w:type="gramEnd"/>
      <w:r w:rsidRPr="003A56EB">
        <w:rPr>
          <w:rFonts w:ascii="Times New Roman" w:hAnsi="Times New Roman"/>
          <w:i w:val="0"/>
          <w:sz w:val="22"/>
          <w:szCs w:val="22"/>
        </w:rPr>
        <w:t xml:space="preserve">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</w:r>
    </w:p>
    <w:p w:rsidR="003A56EB" w:rsidRPr="003A56EB" w:rsidRDefault="003A56EB" w:rsidP="003A56EB">
      <w:pPr>
        <w:pStyle w:val="a3"/>
        <w:ind w:right="283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Посещение скальной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крепости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Дзивгис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>. Крепость датируется временами нашествия Тамерлана, то есть примерно 15 веком. Удивительное по тактической хитрости сооружение, созданное горцами для защиты от вражеских набегов.</w:t>
      </w:r>
    </w:p>
    <w:p w:rsidR="003A56EB" w:rsidRPr="003A56EB" w:rsidRDefault="003A56EB" w:rsidP="003A56EB">
      <w:pPr>
        <w:pStyle w:val="a3"/>
        <w:ind w:right="283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Вдалеке на склоне можно отчетливо рассмотреть древнее селение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Цмити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>. Территория буквально усыпана десятками объектов культурного наследия.</w:t>
      </w:r>
    </w:p>
    <w:p w:rsidR="003A56EB" w:rsidRPr="003A56EB" w:rsidRDefault="003A56EB" w:rsidP="003A56EB">
      <w:pPr>
        <w:pStyle w:val="a3"/>
        <w:ind w:right="283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После мы посетим высокогорный в России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>Свято-Успенский Аланский мужской монастырь</w:t>
      </w:r>
      <w:r w:rsidRPr="003A56EB">
        <w:rPr>
          <w:rFonts w:ascii="Times New Roman" w:hAnsi="Times New Roman"/>
          <w:i w:val="0"/>
          <w:sz w:val="22"/>
          <w:szCs w:val="22"/>
        </w:rPr>
        <w:t> и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Фиагдонские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памятники: </w:t>
      </w:r>
      <w:r w:rsidRPr="003A56EB">
        <w:rPr>
          <w:rFonts w:ascii="Times New Roman" w:hAnsi="Times New Roman"/>
          <w:i w:val="0"/>
          <w:sz w:val="22"/>
          <w:szCs w:val="22"/>
        </w:rPr>
        <w:t>у памятника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>«Скорбящий конь»</w:t>
      </w:r>
      <w:r w:rsidRPr="003A56EB">
        <w:rPr>
          <w:rFonts w:ascii="Times New Roman" w:hAnsi="Times New Roman"/>
          <w:i w:val="0"/>
          <w:sz w:val="22"/>
          <w:szCs w:val="22"/>
        </w:rPr>
        <w:t xml:space="preserve"> вспомним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воинов-куртатинцев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, </w:t>
      </w:r>
      <w:proofErr w:type="gramStart"/>
      <w:r w:rsidRPr="003A56EB">
        <w:rPr>
          <w:rFonts w:ascii="Times New Roman" w:hAnsi="Times New Roman"/>
          <w:i w:val="0"/>
          <w:sz w:val="22"/>
          <w:szCs w:val="22"/>
        </w:rPr>
        <w:t>отдавших</w:t>
      </w:r>
      <w:proofErr w:type="gramEnd"/>
      <w:r w:rsidRPr="003A56EB">
        <w:rPr>
          <w:rFonts w:ascii="Times New Roman" w:hAnsi="Times New Roman"/>
          <w:i w:val="0"/>
          <w:sz w:val="22"/>
          <w:szCs w:val="22"/>
        </w:rPr>
        <w:t xml:space="preserve"> жизнь за Родину в Великой Отечественной войне, а также увидим первый в мире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>памятник Ленину и бюст Сталина.</w:t>
      </w:r>
    </w:p>
    <w:p w:rsidR="003A56EB" w:rsidRPr="003A56EB" w:rsidRDefault="003A56EB" w:rsidP="003A56EB">
      <w:pPr>
        <w:pStyle w:val="a3"/>
        <w:ind w:right="283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b/>
          <w:bCs/>
          <w:i w:val="0"/>
          <w:sz w:val="22"/>
          <w:szCs w:val="22"/>
        </w:rPr>
        <w:t>Обед-пикник.</w:t>
      </w:r>
    </w:p>
    <w:p w:rsidR="003A56EB" w:rsidRPr="003A56EB" w:rsidRDefault="003A56EB" w:rsidP="003A56EB">
      <w:pPr>
        <w:pStyle w:val="a3"/>
        <w:ind w:right="283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Переезд в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Даргавскую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долину</w:t>
      </w:r>
      <w:r w:rsidRPr="003A56EB">
        <w:rPr>
          <w:rFonts w:ascii="Times New Roman" w:hAnsi="Times New Roman"/>
          <w:i w:val="0"/>
          <w:sz w:val="22"/>
          <w:szCs w:val="22"/>
        </w:rPr>
        <w:t xml:space="preserve">.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Даргавский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некрополь, который в народе называют «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>Городом мертвых</w:t>
      </w:r>
      <w:r w:rsidRPr="003A56EB">
        <w:rPr>
          <w:rFonts w:ascii="Times New Roman" w:hAnsi="Times New Roman"/>
          <w:i w:val="0"/>
          <w:sz w:val="22"/>
          <w:szCs w:val="22"/>
        </w:rPr>
        <w:t xml:space="preserve">», состоящий из более 90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склеповых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сооружений оригинальной формы.</w:t>
      </w:r>
    </w:p>
    <w:p w:rsidR="003A56EB" w:rsidRPr="003A56EB" w:rsidRDefault="003A56EB" w:rsidP="003A56EB">
      <w:pPr>
        <w:pStyle w:val="a3"/>
        <w:ind w:right="283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В завершение дня мы заедем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 в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Кармадон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 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Бодрова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>.</w:t>
      </w:r>
    </w:p>
    <w:p w:rsidR="003A56EB" w:rsidRPr="003A56EB" w:rsidRDefault="003A56EB" w:rsidP="003A56EB">
      <w:pPr>
        <w:pStyle w:val="a3"/>
        <w:ind w:right="283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Возвращение в отель.</w:t>
      </w:r>
    </w:p>
    <w:p w:rsidR="004F45CB" w:rsidRPr="009C647D" w:rsidRDefault="004F45CB" w:rsidP="004F45CB">
      <w:pPr>
        <w:pStyle w:val="a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</w:p>
    <w:p w:rsidR="00060B1B" w:rsidRDefault="004F45CB" w:rsidP="004F45CB">
      <w:pPr>
        <w:pStyle w:val="a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9C647D">
        <w:rPr>
          <w:rFonts w:ascii="Times New Roman" w:hAnsi="Times New Roman"/>
          <w:b/>
          <w:i w:val="0"/>
          <w:sz w:val="22"/>
          <w:szCs w:val="22"/>
        </w:rPr>
        <w:t xml:space="preserve">3 день. </w:t>
      </w:r>
    </w:p>
    <w:p w:rsidR="003A56EB" w:rsidRPr="003A56EB" w:rsidRDefault="003A56EB" w:rsidP="003A56E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Завтрак в отеле.</w:t>
      </w:r>
      <w:r w:rsidRPr="003A56EB">
        <w:rPr>
          <w:rFonts w:ascii="Times New Roman" w:hAnsi="Times New Roman"/>
          <w:i w:val="0"/>
          <w:sz w:val="22"/>
          <w:szCs w:val="22"/>
        </w:rPr>
        <w:br/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>При бронировании на выбор предлагается одна из двух опций: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br/>
      </w:r>
      <w:r w:rsidRPr="003A56EB">
        <w:rPr>
          <w:rFonts w:ascii="Times New Roman" w:hAnsi="Times New Roman"/>
          <w:i w:val="0"/>
          <w:sz w:val="22"/>
          <w:szCs w:val="22"/>
        </w:rPr>
        <w:t>Захватывающее путешествие в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Джейрахское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ущелье Ингушетии</w:t>
      </w:r>
      <w:r w:rsidRPr="003A56EB">
        <w:rPr>
          <w:rFonts w:ascii="Times New Roman" w:hAnsi="Times New Roman"/>
          <w:i w:val="0"/>
          <w:sz w:val="22"/>
          <w:szCs w:val="22"/>
        </w:rPr>
        <w:t>, историко-архитектурный и природный музей–заповедник, в «страну башен и легенд». Неповторимые по красоте пейзажи, прекрасные виды на северные склоны Главного Кавказского хребта, минеральные источники, чистейшие воды горных рек и, конечно, загадочные средневековые башенные комплексы – выдающиеся образцы каменного зодчества.</w:t>
      </w:r>
      <w:r w:rsidRPr="003A56EB">
        <w:rPr>
          <w:rFonts w:ascii="Times New Roman" w:hAnsi="Times New Roman"/>
          <w:i w:val="0"/>
          <w:sz w:val="22"/>
          <w:szCs w:val="22"/>
        </w:rPr>
        <w:br/>
        <w:t xml:space="preserve">Путешествие пройдет по самому популярному маршруту через Дарьяльское ущелье. Пересекая Терек, мы направляемся в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Джейрах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и оказываемся у одного из крупнейших средневековых башенных комплексов. Ингушетия изобилует башнями, но именно в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>Эрзи</w:t>
      </w:r>
      <w:r w:rsidRPr="003A56EB">
        <w:rPr>
          <w:rFonts w:ascii="Times New Roman" w:hAnsi="Times New Roman"/>
          <w:i w:val="0"/>
          <w:sz w:val="22"/>
          <w:szCs w:val="22"/>
        </w:rPr>
        <w:t> их больше всех. Раскроем секреты строительства и расположения средневековых оборонительных сооружений.</w:t>
      </w:r>
      <w:r w:rsidRPr="003A56EB">
        <w:rPr>
          <w:rFonts w:ascii="Times New Roman" w:hAnsi="Times New Roman"/>
          <w:i w:val="0"/>
          <w:sz w:val="22"/>
          <w:szCs w:val="22"/>
        </w:rPr>
        <w:br/>
      </w:r>
    </w:p>
    <w:p w:rsidR="003A56EB" w:rsidRPr="003A56EB" w:rsidRDefault="003A56EB" w:rsidP="003A56E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С высоты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Цей-Лоамского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горного перевала</w:t>
      </w:r>
      <w:r w:rsidRPr="003A56EB">
        <w:rPr>
          <w:rFonts w:ascii="Times New Roman" w:hAnsi="Times New Roman"/>
          <w:i w:val="0"/>
          <w:sz w:val="22"/>
          <w:szCs w:val="22"/>
        </w:rPr>
        <w:t> откроются великолепные виды заснеженной вершины Казбека и со смотровой площадки можно сделать потрясающие фото. Далее направляемся в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Таргимскую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котловину</w:t>
      </w:r>
      <w:r w:rsidRPr="003A56EB">
        <w:rPr>
          <w:rFonts w:ascii="Times New Roman" w:hAnsi="Times New Roman"/>
          <w:i w:val="0"/>
          <w:sz w:val="22"/>
          <w:szCs w:val="22"/>
        </w:rPr>
        <w:t> – сердце горной Ингушетии. Край, окутанный легендами и преданиями предков, погрузит в таинственную атмосферу родовых башенных комплексов.</w:t>
      </w:r>
      <w:r w:rsidRPr="003A56EB">
        <w:rPr>
          <w:rFonts w:ascii="Times New Roman" w:hAnsi="Times New Roman"/>
          <w:i w:val="0"/>
          <w:sz w:val="22"/>
          <w:szCs w:val="22"/>
        </w:rPr>
        <w:br/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>Обед-пикник.</w:t>
      </w:r>
      <w:r w:rsidRPr="003A56EB">
        <w:rPr>
          <w:rFonts w:ascii="Times New Roman" w:hAnsi="Times New Roman"/>
          <w:i w:val="0"/>
          <w:sz w:val="22"/>
          <w:szCs w:val="22"/>
        </w:rPr>
        <w:br/>
      </w:r>
      <w:r w:rsidRPr="003A56EB">
        <w:rPr>
          <w:rFonts w:ascii="Times New Roman" w:hAnsi="Times New Roman"/>
          <w:i w:val="0"/>
          <w:sz w:val="22"/>
          <w:szCs w:val="22"/>
        </w:rPr>
        <w:lastRenderedPageBreak/>
        <w:t>Древний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Эгикал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 </w:t>
      </w:r>
      <w:r w:rsidRPr="003A56EB">
        <w:rPr>
          <w:rFonts w:ascii="Times New Roman" w:hAnsi="Times New Roman"/>
          <w:i w:val="0"/>
          <w:sz w:val="22"/>
          <w:szCs w:val="22"/>
        </w:rPr>
        <w:t xml:space="preserve">— крупнейший башенный комплекс в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Таргимской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котловине. Сотни построек некогда могущественного селения рассыпаны по западному склону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Цей-Лоамского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хребта. Совсем недалеко, остановка у башенного комплекса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Таргим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>. Четыре высоких башни, подтверждают, что в давние времена здесь было четыре замка влиятельных ингушских династий.</w:t>
      </w:r>
      <w:r w:rsidRPr="003A56EB">
        <w:rPr>
          <w:rFonts w:ascii="Times New Roman" w:hAnsi="Times New Roman"/>
          <w:i w:val="0"/>
          <w:sz w:val="22"/>
          <w:szCs w:val="22"/>
        </w:rPr>
        <w:br/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Башни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Вовнушки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> – один из самых ярких памятников средневековой архитектуры Ингушетии, признаны финалистом конкурса «Семь чудес России»! История сказочных башен овеяна самыми удивительными легендами и преданиями.</w:t>
      </w:r>
      <w:r w:rsidRPr="003A56EB">
        <w:rPr>
          <w:rFonts w:ascii="Times New Roman" w:hAnsi="Times New Roman"/>
          <w:i w:val="0"/>
          <w:sz w:val="22"/>
          <w:szCs w:val="22"/>
        </w:rPr>
        <w:br/>
        <w:t>Знакомство с древнейшим христианским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храмом России -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Тхаба-Ерды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в 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Ассинском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ущелье, на правом притоке реки Ассы, недалеко от границы с Грузией. Построенный еще в VIII веке, изначально был языческий. В XII веке на фундаменте этой постройки была возведена уже христианская церковь.</w:t>
      </w:r>
      <w:r w:rsidRPr="003A56EB">
        <w:rPr>
          <w:rFonts w:ascii="Times New Roman" w:hAnsi="Times New Roman"/>
          <w:i w:val="0"/>
          <w:sz w:val="22"/>
          <w:szCs w:val="22"/>
        </w:rPr>
        <w:br/>
        <w:t>Возвращение во Владикавказ.</w:t>
      </w:r>
      <w:r w:rsidRPr="003A56EB">
        <w:rPr>
          <w:rFonts w:ascii="Times New Roman" w:hAnsi="Times New Roman"/>
          <w:i w:val="0"/>
          <w:sz w:val="22"/>
          <w:szCs w:val="22"/>
        </w:rPr>
        <w:br/>
        <w:t xml:space="preserve">19:00-21:30 - Аланский вечер - шоу-программа в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этно-национальном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стиле с ужином и дегустацией (доп. плата).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br/>
        <w:t xml:space="preserve">ВАЖНО: для въезда в пограничную зону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Джейрахского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ущелья требуется наличие паспорта РФ, иностранным гражданам требуется оформление пропуска</w:t>
      </w:r>
      <w:proofErr w:type="gram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.</w:t>
      </w:r>
      <w:proofErr w:type="gram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br/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br/>
      </w:r>
      <w:proofErr w:type="gram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и</w:t>
      </w:r>
      <w:proofErr w:type="gram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ли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br/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br/>
      </w:r>
      <w:r w:rsidRPr="003A56EB">
        <w:rPr>
          <w:rFonts w:ascii="Times New Roman" w:hAnsi="Times New Roman"/>
          <w:i w:val="0"/>
          <w:sz w:val="22"/>
          <w:szCs w:val="22"/>
        </w:rPr>
        <w:t>08:30 - во время переезда по Военно-Осетинской дороге в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Алагирском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ущелье</w:t>
      </w:r>
      <w:r w:rsidRPr="003A56EB">
        <w:rPr>
          <w:rFonts w:ascii="Times New Roman" w:hAnsi="Times New Roman"/>
          <w:i w:val="0"/>
          <w:sz w:val="22"/>
          <w:szCs w:val="22"/>
        </w:rPr>
        <w:t xml:space="preserve">, наше внимание привлечет необычайная скульптурная композиция. Это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Ныхас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Уастырджи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, как называют его в Осетии. Это место является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дзуаром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- святым местом. Скульптура крепится к скале и весит 28 тонн!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Святилище и наскальный монумент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Уастырджи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. В осетинской традиции Георгий Победоносец носит имя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Уастырджи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, который также является одним из главных героев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Нартского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эпоса.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Уастырджи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- </w:t>
      </w:r>
      <w:r w:rsidRPr="003A56EB">
        <w:rPr>
          <w:rFonts w:ascii="Times New Roman" w:hAnsi="Times New Roman"/>
          <w:i w:val="0"/>
          <w:sz w:val="22"/>
          <w:szCs w:val="22"/>
        </w:rPr>
        <w:t>покровитель мужчин, путников и воинов. Монумент считается одним из самых больших конных памятников в мире.</w:t>
      </w:r>
    </w:p>
    <w:p w:rsidR="003A56EB" w:rsidRPr="003A56EB" w:rsidRDefault="003A56EB" w:rsidP="003A56E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По дороге мы сделаем остановку у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пещеры и святилища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Сау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Барага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> (Черного всадника). Место и сам образ Черного всадника окутан множеством легенд и поверий, которые нам предстоит узнать.</w:t>
      </w:r>
    </w:p>
    <w:p w:rsidR="003A56EB" w:rsidRPr="003A56EB" w:rsidRDefault="003A56EB" w:rsidP="003A56E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 xml:space="preserve">С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Транскама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мы повернем к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Цейскому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ущелью</w:t>
      </w:r>
      <w:r w:rsidRPr="003A56EB">
        <w:rPr>
          <w:rFonts w:ascii="Times New Roman" w:hAnsi="Times New Roman"/>
          <w:i w:val="0"/>
          <w:sz w:val="22"/>
          <w:szCs w:val="22"/>
        </w:rPr>
        <w:t xml:space="preserve">, или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Цейской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подкове. Ущелье многие столетия является священным для осетин - тут располагаются самые знаковые места поклонения, места силы. В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Цейском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ущелье находится одно из самых известных исторических и культовых сооружений –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древнеаланское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святилище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Реком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. Все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Цейское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ущелье является государственным заповедником, и фигура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покровителя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Афсати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> на въезде символизирует защиту для всего живущего в этом красивейшем уголке Кавказа.</w:t>
      </w:r>
    </w:p>
    <w:p w:rsidR="003A56EB" w:rsidRPr="003A56EB" w:rsidRDefault="003A56EB" w:rsidP="003A56E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Гора Монах - неподвижный и суровый хранитель Цея. По легенде монах решил отловить тура с золотыми рогами и преподнести его рога в дар Святому Георгию, но слово не сдержал и был обращен в камень.</w:t>
      </w:r>
    </w:p>
    <w:p w:rsidR="003A56EB" w:rsidRPr="003A56EB" w:rsidRDefault="003A56EB" w:rsidP="003A56E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b/>
          <w:bCs/>
          <w:i w:val="0"/>
          <w:sz w:val="22"/>
          <w:szCs w:val="22"/>
        </w:rPr>
        <w:t>Обед-пикник.</w:t>
      </w:r>
      <w:r w:rsidRPr="003A56EB">
        <w:rPr>
          <w:rFonts w:ascii="Times New Roman" w:hAnsi="Times New Roman"/>
          <w:i w:val="0"/>
          <w:sz w:val="22"/>
          <w:szCs w:val="22"/>
        </w:rPr>
        <w:br/>
        <w:t>На канатно-кресельном подъемнике мы доберемся до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Сказского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ледника</w:t>
      </w:r>
      <w:r w:rsidRPr="003A56EB">
        <w:rPr>
          <w:rFonts w:ascii="Times New Roman" w:hAnsi="Times New Roman"/>
          <w:i w:val="0"/>
          <w:sz w:val="22"/>
          <w:szCs w:val="22"/>
        </w:rPr>
        <w:t xml:space="preserve">, увидим ледяной грот, откуда стремительно вырывается река </w:t>
      </w:r>
      <w:proofErr w:type="spellStart"/>
      <w:proofErr w:type="gramStart"/>
      <w:r w:rsidRPr="003A56EB">
        <w:rPr>
          <w:rFonts w:ascii="Times New Roman" w:hAnsi="Times New Roman"/>
          <w:i w:val="0"/>
          <w:sz w:val="22"/>
          <w:szCs w:val="22"/>
        </w:rPr>
        <w:t>Сказдон</w:t>
      </w:r>
      <w:proofErr w:type="spellEnd"/>
      <w:proofErr w:type="gramEnd"/>
      <w:r w:rsidRPr="003A56EB">
        <w:rPr>
          <w:rFonts w:ascii="Times New Roman" w:hAnsi="Times New Roman"/>
          <w:i w:val="0"/>
          <w:sz w:val="22"/>
          <w:szCs w:val="22"/>
        </w:rPr>
        <w:t xml:space="preserve"> и насладимся видами горной стихии.</w:t>
      </w:r>
      <w:r w:rsidRPr="003A56EB">
        <w:rPr>
          <w:rFonts w:ascii="Times New Roman" w:hAnsi="Times New Roman"/>
          <w:i w:val="0"/>
          <w:sz w:val="22"/>
          <w:szCs w:val="22"/>
        </w:rPr>
        <w:br/>
        <w:t xml:space="preserve">Двигаясь дальше по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Транскаму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</w:t>
      </w:r>
      <w:proofErr w:type="gramStart"/>
      <w:r w:rsidRPr="003A56EB">
        <w:rPr>
          <w:rFonts w:ascii="Times New Roman" w:hAnsi="Times New Roman"/>
          <w:i w:val="0"/>
          <w:sz w:val="22"/>
          <w:szCs w:val="22"/>
        </w:rPr>
        <w:t>в глубь</w:t>
      </w:r>
      <w:proofErr w:type="gramEnd"/>
      <w:r w:rsidRPr="003A56EB">
        <w:rPr>
          <w:rFonts w:ascii="Times New Roman" w:hAnsi="Times New Roman"/>
          <w:i w:val="0"/>
          <w:sz w:val="22"/>
          <w:szCs w:val="22"/>
        </w:rPr>
        <w:t xml:space="preserve"> горной Осетии, направляемся к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>высокогорному аулу Нар</w:t>
      </w:r>
      <w:r w:rsidRPr="003A56EB">
        <w:rPr>
          <w:rFonts w:ascii="Times New Roman" w:hAnsi="Times New Roman"/>
          <w:i w:val="0"/>
          <w:sz w:val="22"/>
          <w:szCs w:val="22"/>
        </w:rPr>
        <w:t xml:space="preserve"> - родина </w:t>
      </w:r>
      <w:proofErr w:type="spellStart"/>
      <w:r w:rsidRPr="003A56EB">
        <w:rPr>
          <w:rFonts w:ascii="Times New Roman" w:hAnsi="Times New Roman"/>
          <w:i w:val="0"/>
          <w:sz w:val="22"/>
          <w:szCs w:val="22"/>
        </w:rPr>
        <w:t>Коста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 xml:space="preserve"> Хетагурова, основоположника литературного осетинского языка: «Весь мир – мой храм. Любовь – моя святыня. Вселенная – отечество моё».</w:t>
      </w:r>
      <w:r w:rsidRPr="003A56EB">
        <w:rPr>
          <w:rFonts w:ascii="Times New Roman" w:hAnsi="Times New Roman"/>
          <w:i w:val="0"/>
          <w:sz w:val="22"/>
          <w:szCs w:val="22"/>
        </w:rPr>
        <w:br/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Зарамагская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ГЭС</w:t>
      </w:r>
      <w:r w:rsidRPr="003A56EB">
        <w:rPr>
          <w:rFonts w:ascii="Times New Roman" w:hAnsi="Times New Roman"/>
          <w:i w:val="0"/>
          <w:sz w:val="22"/>
          <w:szCs w:val="22"/>
        </w:rPr>
        <w:t> - уникальная по конструкции высокогорная гидроэлектростанция. Лучшие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>смотровые площадки </w:t>
      </w:r>
      <w:r w:rsidRPr="003A56EB">
        <w:rPr>
          <w:rFonts w:ascii="Times New Roman" w:hAnsi="Times New Roman"/>
          <w:i w:val="0"/>
          <w:sz w:val="22"/>
          <w:szCs w:val="22"/>
        </w:rPr>
        <w:t>позволят любоваться красотой природы и голубой гладью водохранилища в обрамлении горных вершин.</w:t>
      </w:r>
    </w:p>
    <w:p w:rsidR="003A56EB" w:rsidRPr="003A56EB" w:rsidRDefault="003A56EB" w:rsidP="003A56E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На обратном пути мы посетим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Нузальскую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часовню</w:t>
      </w:r>
      <w:r w:rsidRPr="003A56EB">
        <w:rPr>
          <w:rFonts w:ascii="Times New Roman" w:hAnsi="Times New Roman"/>
          <w:i w:val="0"/>
          <w:sz w:val="22"/>
          <w:szCs w:val="22"/>
        </w:rPr>
        <w:t>, памятник истории и архитектуры средневековой Алании, открывший нам еще не все свои секреты.</w:t>
      </w:r>
    </w:p>
    <w:p w:rsidR="003A56EB" w:rsidRPr="003A56EB" w:rsidRDefault="003A56EB" w:rsidP="003A56E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По дороге во Владикавказ остановимся у пронзительного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обелиска Братьям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Газдановым</w:t>
      </w:r>
      <w:proofErr w:type="spellEnd"/>
      <w:r w:rsidRPr="003A56EB">
        <w:rPr>
          <w:rFonts w:ascii="Times New Roman" w:hAnsi="Times New Roman"/>
          <w:i w:val="0"/>
          <w:sz w:val="22"/>
          <w:szCs w:val="22"/>
        </w:rPr>
        <w:t>, селение Дзуарикау, чтоб отдать дань памяти погибшим в Великой Отечественной войне.</w:t>
      </w:r>
    </w:p>
    <w:p w:rsidR="003A56EB" w:rsidRPr="003A56EB" w:rsidRDefault="003A56EB" w:rsidP="003A56E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3A56EB">
        <w:rPr>
          <w:rFonts w:ascii="Times New Roman" w:hAnsi="Times New Roman"/>
          <w:i w:val="0"/>
          <w:sz w:val="22"/>
          <w:szCs w:val="22"/>
        </w:rPr>
        <w:t>Возвращение во Владикавказ к 17:00.</w:t>
      </w:r>
    </w:p>
    <w:p w:rsidR="004F45CB" w:rsidRPr="009C647D" w:rsidRDefault="004F45CB" w:rsidP="004F45C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</w:p>
    <w:p w:rsidR="004F45CB" w:rsidRPr="009C647D" w:rsidRDefault="004F45CB" w:rsidP="004F45C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9C647D">
        <w:rPr>
          <w:rFonts w:ascii="Times New Roman" w:hAnsi="Times New Roman"/>
          <w:b/>
          <w:i w:val="0"/>
          <w:sz w:val="22"/>
          <w:szCs w:val="22"/>
        </w:rPr>
        <w:t xml:space="preserve">4 день. </w:t>
      </w:r>
    </w:p>
    <w:p w:rsidR="00A742E3" w:rsidRPr="003A56EB" w:rsidRDefault="003A56EB" w:rsidP="003A56EB">
      <w:pPr>
        <w:pStyle w:val="a3"/>
        <w:ind w:right="283"/>
        <w:rPr>
          <w:rFonts w:ascii="Times New Roman" w:hAnsi="Times New Roman"/>
          <w:bCs/>
          <w:i w:val="0"/>
          <w:sz w:val="22"/>
          <w:szCs w:val="22"/>
        </w:rPr>
      </w:pPr>
      <w:r w:rsidRPr="003A56EB">
        <w:rPr>
          <w:rFonts w:ascii="Times New Roman" w:hAnsi="Times New Roman"/>
          <w:bCs/>
          <w:i w:val="0"/>
          <w:sz w:val="22"/>
          <w:szCs w:val="22"/>
        </w:rPr>
        <w:t>Завтрак в отеле.</w:t>
      </w:r>
      <w:r w:rsidRPr="003A56EB">
        <w:rPr>
          <w:rFonts w:ascii="Times New Roman" w:hAnsi="Times New Roman"/>
          <w:bCs/>
          <w:i w:val="0"/>
          <w:sz w:val="22"/>
          <w:szCs w:val="22"/>
        </w:rPr>
        <w:br/>
        <w:t>Незабываемая поездка в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Дигорское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ущелье</w:t>
      </w:r>
      <w:r w:rsidRPr="003A56EB">
        <w:rPr>
          <w:rFonts w:ascii="Times New Roman" w:hAnsi="Times New Roman"/>
          <w:bCs/>
          <w:i w:val="0"/>
          <w:sz w:val="22"/>
          <w:szCs w:val="22"/>
        </w:rPr>
        <w:t> позволит рассмотреть старинные святилища и склепы, отыскать камни с петроглифами, средневековые оборонительные комплексы и услышать об осетинских традициях, эпосе и культуре.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Каньон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Ахсинта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,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Ахсинти-хед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> (Чертов мост) через реку Урух, бьющуюся среди скал на семидесятиметровой глубине. На пути нас встретит и проводит в добрую дорогу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святилище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Лагты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Дзуар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>.</w:t>
      </w:r>
      <w:r w:rsidRPr="003A56EB">
        <w:rPr>
          <w:rFonts w:ascii="Times New Roman" w:hAnsi="Times New Roman"/>
          <w:bCs/>
          <w:i w:val="0"/>
          <w:sz w:val="22"/>
          <w:szCs w:val="22"/>
        </w:rPr>
        <w:br/>
        <w:t>Переезд в селение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Задалеск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 xml:space="preserve">, где посетим музей матери </w:t>
      </w:r>
      <w:proofErr w:type="spellStart"/>
      <w:r w:rsidRPr="003A56EB">
        <w:rPr>
          <w:rFonts w:ascii="Times New Roman" w:hAnsi="Times New Roman"/>
          <w:bCs/>
          <w:i w:val="0"/>
          <w:sz w:val="22"/>
          <w:szCs w:val="22"/>
        </w:rPr>
        <w:t>Задалески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proofErr w:type="spellStart"/>
      <w:r w:rsidRPr="003A56EB">
        <w:rPr>
          <w:rFonts w:ascii="Times New Roman" w:hAnsi="Times New Roman"/>
          <w:bCs/>
          <w:i w:val="0"/>
          <w:sz w:val="22"/>
          <w:szCs w:val="22"/>
        </w:rPr>
        <w:t>Нана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 xml:space="preserve"> - мать спасительница, собравшая вокруг себя осиротевших аланских детей в период нашествия монголов, спасшая будущее осетинской нации.</w:t>
      </w:r>
      <w:r w:rsidRPr="003A56EB">
        <w:rPr>
          <w:rFonts w:ascii="Times New Roman" w:hAnsi="Times New Roman"/>
          <w:bCs/>
          <w:i w:val="0"/>
          <w:sz w:val="22"/>
          <w:szCs w:val="22"/>
        </w:rPr>
        <w:br/>
        <w:t>По дороге в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Уаллагком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 xml:space="preserve"> (верхнее ущелье) полюбуемся водопадами, реками и могучими горами, увидим придорожные древние памятники, называемые </w:t>
      </w:r>
      <w:proofErr w:type="spellStart"/>
      <w:r w:rsidRPr="003A56EB">
        <w:rPr>
          <w:rFonts w:ascii="Times New Roman" w:hAnsi="Times New Roman"/>
          <w:bCs/>
          <w:i w:val="0"/>
          <w:sz w:val="22"/>
          <w:szCs w:val="22"/>
        </w:rPr>
        <w:t>цыртами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>. В селении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Махческ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> разглядим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башню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Абисаловых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>. Башня построена на горном уступе и будто парит над ущельем.</w:t>
      </w:r>
      <w:r w:rsidRPr="003A56EB">
        <w:rPr>
          <w:rFonts w:ascii="Times New Roman" w:hAnsi="Times New Roman"/>
          <w:bCs/>
          <w:i w:val="0"/>
          <w:sz w:val="22"/>
          <w:szCs w:val="22"/>
        </w:rPr>
        <w:br/>
      </w:r>
      <w:proofErr w:type="spellStart"/>
      <w:r w:rsidRPr="003A56EB">
        <w:rPr>
          <w:rFonts w:ascii="Times New Roman" w:hAnsi="Times New Roman"/>
          <w:bCs/>
          <w:i w:val="0"/>
          <w:sz w:val="22"/>
          <w:szCs w:val="22"/>
        </w:rPr>
        <w:t>Пикник-ланч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>.</w:t>
      </w:r>
      <w:r w:rsidRPr="003A56EB">
        <w:rPr>
          <w:rFonts w:ascii="Times New Roman" w:hAnsi="Times New Roman"/>
          <w:bCs/>
          <w:i w:val="0"/>
          <w:sz w:val="22"/>
          <w:szCs w:val="22"/>
        </w:rPr>
        <w:br/>
        <w:t xml:space="preserve">В </w:t>
      </w:r>
      <w:proofErr w:type="gramStart"/>
      <w:r w:rsidRPr="003A56EB">
        <w:rPr>
          <w:rFonts w:ascii="Times New Roman" w:hAnsi="Times New Roman"/>
          <w:bCs/>
          <w:i w:val="0"/>
          <w:sz w:val="22"/>
          <w:szCs w:val="22"/>
        </w:rPr>
        <w:t>самом</w:t>
      </w:r>
      <w:proofErr w:type="gramEnd"/>
      <w:r w:rsidRPr="003A56EB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proofErr w:type="spellStart"/>
      <w:r w:rsidRPr="003A56EB">
        <w:rPr>
          <w:rFonts w:ascii="Times New Roman" w:hAnsi="Times New Roman"/>
          <w:bCs/>
          <w:i w:val="0"/>
          <w:sz w:val="22"/>
          <w:szCs w:val="22"/>
        </w:rPr>
        <w:t>Уаллагкоме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 xml:space="preserve"> посетим три села: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Дунта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,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Камунта</w:t>
      </w:r>
      <w:proofErr w:type="spellEnd"/>
      <w:r w:rsidRPr="003A56EB">
        <w:rPr>
          <w:rFonts w:ascii="Times New Roman" w:hAnsi="Times New Roman"/>
          <w:b/>
          <w:bCs/>
          <w:i w:val="0"/>
          <w:sz w:val="22"/>
          <w:szCs w:val="22"/>
        </w:rPr>
        <w:t xml:space="preserve"> и 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Галиат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 (</w:t>
      </w:r>
      <w:proofErr w:type="spellStart"/>
      <w:r w:rsidRPr="003A56EB">
        <w:rPr>
          <w:rFonts w:ascii="Times New Roman" w:hAnsi="Times New Roman"/>
          <w:bCs/>
          <w:i w:val="0"/>
          <w:sz w:val="22"/>
          <w:szCs w:val="22"/>
        </w:rPr>
        <w:t>галуанов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>) и храмовых сооружений.</w:t>
      </w:r>
      <w:r w:rsidRPr="003A56EB">
        <w:rPr>
          <w:rFonts w:ascii="Times New Roman" w:hAnsi="Times New Roman"/>
          <w:bCs/>
          <w:i w:val="0"/>
          <w:sz w:val="22"/>
          <w:szCs w:val="22"/>
        </w:rPr>
        <w:br/>
        <w:t xml:space="preserve">Прогулка по уникальному средневековому архитектурному комплексу в селении </w:t>
      </w:r>
      <w:proofErr w:type="spellStart"/>
      <w:r w:rsidRPr="003A56EB">
        <w:rPr>
          <w:rFonts w:ascii="Times New Roman" w:hAnsi="Times New Roman"/>
          <w:bCs/>
          <w:i w:val="0"/>
          <w:sz w:val="22"/>
          <w:szCs w:val="22"/>
        </w:rPr>
        <w:t>Галиат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 xml:space="preserve">. Дома здесь раньше </w:t>
      </w:r>
      <w:r w:rsidRPr="003A56EB">
        <w:rPr>
          <w:rFonts w:ascii="Times New Roman" w:hAnsi="Times New Roman"/>
          <w:bCs/>
          <w:i w:val="0"/>
          <w:sz w:val="22"/>
          <w:szCs w:val="22"/>
        </w:rPr>
        <w:lastRenderedPageBreak/>
        <w:t>строились ярусами. Крыша одного дома служила двором для другого, вряд ли еще где-то в горах Кавказа можно увидеть жилые «</w:t>
      </w:r>
      <w:proofErr w:type="spellStart"/>
      <w:r w:rsidRPr="003A56EB">
        <w:rPr>
          <w:rFonts w:ascii="Times New Roman" w:hAnsi="Times New Roman"/>
          <w:bCs/>
          <w:i w:val="0"/>
          <w:sz w:val="22"/>
          <w:szCs w:val="22"/>
        </w:rPr>
        <w:t>многоэтажки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>», датируемые десятым веком.</w:t>
      </w:r>
      <w:r w:rsidRPr="003A56EB">
        <w:rPr>
          <w:rFonts w:ascii="Times New Roman" w:hAnsi="Times New Roman"/>
          <w:bCs/>
          <w:i w:val="0"/>
          <w:sz w:val="22"/>
          <w:szCs w:val="22"/>
        </w:rPr>
        <w:br/>
      </w:r>
      <w:proofErr w:type="spellStart"/>
      <w:r w:rsidRPr="003A56EB">
        <w:rPr>
          <w:rFonts w:ascii="Times New Roman" w:hAnsi="Times New Roman"/>
          <w:bCs/>
          <w:i w:val="0"/>
          <w:sz w:val="22"/>
          <w:szCs w:val="22"/>
        </w:rPr>
        <w:t>Камунта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 xml:space="preserve"> - сейчас самое высокогорное жилое село в </w:t>
      </w:r>
      <w:proofErr w:type="spellStart"/>
      <w:r w:rsidRPr="003A56EB">
        <w:rPr>
          <w:rFonts w:ascii="Times New Roman" w:hAnsi="Times New Roman"/>
          <w:bCs/>
          <w:i w:val="0"/>
          <w:sz w:val="22"/>
          <w:szCs w:val="22"/>
        </w:rPr>
        <w:t>Дигории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 xml:space="preserve"> и всей Осетии. Именно тут когда-то проходил Великий Шелковый путь.</w:t>
      </w:r>
      <w:r w:rsidRPr="003A56EB">
        <w:rPr>
          <w:rFonts w:ascii="Times New Roman" w:hAnsi="Times New Roman"/>
          <w:bCs/>
          <w:i w:val="0"/>
          <w:sz w:val="22"/>
          <w:szCs w:val="22"/>
        </w:rPr>
        <w:br/>
      </w:r>
      <w:proofErr w:type="gramStart"/>
      <w:r w:rsidRPr="003A56EB">
        <w:rPr>
          <w:rFonts w:ascii="Times New Roman" w:hAnsi="Times New Roman"/>
          <w:bCs/>
          <w:i w:val="0"/>
          <w:sz w:val="22"/>
          <w:szCs w:val="22"/>
        </w:rPr>
        <w:t>На обратном пути увидим живописные развалины обогатительной фабрики и электростанции, построенных бельгийцами в годы активных поисков руд и металлов в горах Кавказа в селе </w:t>
      </w:r>
      <w:proofErr w:type="spellStart"/>
      <w:r w:rsidRPr="003A56EB">
        <w:rPr>
          <w:rFonts w:ascii="Times New Roman" w:hAnsi="Times New Roman"/>
          <w:b/>
          <w:bCs/>
          <w:i w:val="0"/>
          <w:sz w:val="22"/>
          <w:szCs w:val="22"/>
        </w:rPr>
        <w:t>Фаснал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>, а в селении </w:t>
      </w:r>
      <w:r w:rsidRPr="003A56EB">
        <w:rPr>
          <w:rFonts w:ascii="Times New Roman" w:hAnsi="Times New Roman"/>
          <w:b/>
          <w:bCs/>
          <w:i w:val="0"/>
          <w:sz w:val="22"/>
          <w:szCs w:val="22"/>
        </w:rPr>
        <w:t>Мацута</w:t>
      </w:r>
      <w:r w:rsidRPr="003A56EB">
        <w:rPr>
          <w:rFonts w:ascii="Times New Roman" w:hAnsi="Times New Roman"/>
          <w:bCs/>
          <w:i w:val="0"/>
          <w:sz w:val="22"/>
          <w:szCs w:val="22"/>
        </w:rPr>
        <w:t> остановимся у склепа нарта Сослана.  </w:t>
      </w:r>
      <w:r w:rsidRPr="003A56EB">
        <w:rPr>
          <w:rFonts w:ascii="Times New Roman" w:hAnsi="Times New Roman"/>
          <w:bCs/>
          <w:i w:val="0"/>
          <w:sz w:val="22"/>
          <w:szCs w:val="22"/>
        </w:rPr>
        <w:br/>
        <w:t xml:space="preserve">19:30-21:30 Аланский вечер - шоу-программа в </w:t>
      </w:r>
      <w:proofErr w:type="spellStart"/>
      <w:r w:rsidRPr="003A56EB">
        <w:rPr>
          <w:rFonts w:ascii="Times New Roman" w:hAnsi="Times New Roman"/>
          <w:bCs/>
          <w:i w:val="0"/>
          <w:sz w:val="22"/>
          <w:szCs w:val="22"/>
        </w:rPr>
        <w:t>этно-национальном</w:t>
      </w:r>
      <w:proofErr w:type="spellEnd"/>
      <w:r w:rsidRPr="003A56EB">
        <w:rPr>
          <w:rFonts w:ascii="Times New Roman" w:hAnsi="Times New Roman"/>
          <w:bCs/>
          <w:i w:val="0"/>
          <w:sz w:val="22"/>
          <w:szCs w:val="22"/>
        </w:rPr>
        <w:t xml:space="preserve"> стиле с ужином и дегустацией (доп. плата) по средам.</w:t>
      </w:r>
      <w:proofErr w:type="gramEnd"/>
    </w:p>
    <w:p w:rsidR="004F45CB" w:rsidRPr="00A013AD" w:rsidRDefault="004F45CB" w:rsidP="004F45CB">
      <w:pPr>
        <w:pStyle w:val="a3"/>
        <w:ind w:right="283"/>
        <w:jc w:val="both"/>
        <w:rPr>
          <w:rFonts w:ascii="Times New Roman" w:hAnsi="Times New Roman"/>
          <w:b/>
          <w:i w:val="0"/>
          <w:sz w:val="22"/>
          <w:szCs w:val="22"/>
          <w:shd w:val="clear" w:color="auto" w:fill="FFFFFF"/>
        </w:rPr>
      </w:pPr>
    </w:p>
    <w:p w:rsidR="00CE0629" w:rsidRDefault="004F45CB" w:rsidP="006174BD">
      <w:pPr>
        <w:pStyle w:val="a3"/>
        <w:ind w:right="283"/>
        <w:jc w:val="both"/>
        <w:rPr>
          <w:rFonts w:ascii="Times New Roman" w:hAnsi="Times New Roman"/>
          <w:b/>
          <w:i w:val="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i w:val="0"/>
          <w:sz w:val="22"/>
          <w:szCs w:val="22"/>
          <w:shd w:val="clear" w:color="auto" w:fill="FFFFFF"/>
        </w:rPr>
        <w:t xml:space="preserve">5 день. </w:t>
      </w:r>
    </w:p>
    <w:p w:rsidR="00A742E3" w:rsidRPr="003A56EB" w:rsidRDefault="003A56EB" w:rsidP="003A56EB">
      <w:pPr>
        <w:pStyle w:val="a3"/>
        <w:ind w:right="283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Завтрак в отеле.</w:t>
      </w:r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br/>
      </w:r>
      <w:r w:rsidRPr="003A56EB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Начало 08:00 -</w:t>
      </w:r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 </w:t>
      </w:r>
      <w:r w:rsidRPr="003A56EB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программа дня:</w:t>
      </w:r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 перее</w:t>
      </w:r>
      <w:proofErr w:type="gramStart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зд в Гр</w:t>
      </w:r>
      <w:proofErr w:type="gramEnd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озный - Аргунское ущелье - «</w:t>
      </w:r>
      <w:proofErr w:type="spellStart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Нихалойские</w:t>
      </w:r>
      <w:proofErr w:type="spellEnd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водопады» - </w:t>
      </w:r>
      <w:proofErr w:type="spellStart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Ушкалойские</w:t>
      </w:r>
      <w:proofErr w:type="spellEnd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башни – </w:t>
      </w:r>
      <w:proofErr w:type="spellStart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Итум-Кали</w:t>
      </w:r>
      <w:proofErr w:type="spellEnd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– замковый комплекс </w:t>
      </w:r>
      <w:proofErr w:type="spellStart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Пхакоч</w:t>
      </w:r>
      <w:proofErr w:type="spellEnd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– 17:00 вечерняя Обзорная экскурсия в Грозном:</w:t>
      </w:r>
      <w:r w:rsidRPr="003A56EB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 </w:t>
      </w:r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Грозный-Сити – Цветочный парк - мечеть «Сердце Чечни» - Храм Архангела Михаила – проспект М. </w:t>
      </w:r>
      <w:proofErr w:type="spellStart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Эсамбаева</w:t>
      </w:r>
      <w:proofErr w:type="spellEnd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– Аллея Славы.</w:t>
      </w:r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br/>
        <w:t xml:space="preserve">Обед - </w:t>
      </w:r>
      <w:proofErr w:type="spellStart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пикник-ланч</w:t>
      </w:r>
      <w:proofErr w:type="spellEnd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.</w:t>
      </w:r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br/>
        <w:t>Переезд во Владикавказ.</w:t>
      </w:r>
    </w:p>
    <w:p w:rsidR="004F45CB" w:rsidRDefault="004F45CB" w:rsidP="004F45C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</w:p>
    <w:p w:rsidR="00CE0629" w:rsidRDefault="004F45CB" w:rsidP="006174BD">
      <w:pPr>
        <w:pStyle w:val="a3"/>
        <w:ind w:right="283"/>
        <w:jc w:val="both"/>
        <w:rPr>
          <w:rFonts w:ascii="Times New Roman" w:hAnsi="Times New Roman"/>
          <w:b/>
          <w:i w:val="0"/>
          <w:sz w:val="22"/>
          <w:szCs w:val="22"/>
          <w:shd w:val="clear" w:color="auto" w:fill="FFFFFF"/>
        </w:rPr>
      </w:pPr>
      <w:r w:rsidRPr="004F7F70">
        <w:rPr>
          <w:rFonts w:ascii="Times New Roman" w:hAnsi="Times New Roman"/>
          <w:b/>
          <w:i w:val="0"/>
          <w:sz w:val="22"/>
          <w:szCs w:val="22"/>
          <w:shd w:val="clear" w:color="auto" w:fill="FFFFFF"/>
        </w:rPr>
        <w:t>6 день.</w:t>
      </w:r>
      <w:r>
        <w:rPr>
          <w:rFonts w:ascii="Times New Roman" w:hAnsi="Times New Roman"/>
          <w:b/>
          <w:i w:val="0"/>
          <w:sz w:val="22"/>
          <w:szCs w:val="22"/>
          <w:shd w:val="clear" w:color="auto" w:fill="FFFFFF"/>
        </w:rPr>
        <w:t xml:space="preserve"> </w:t>
      </w:r>
    </w:p>
    <w:p w:rsidR="00A742E3" w:rsidRPr="003A56EB" w:rsidRDefault="003A56EB" w:rsidP="003A56EB">
      <w:pPr>
        <w:pStyle w:val="a3"/>
        <w:ind w:right="283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Завтрак в отеле.</w:t>
      </w:r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br/>
        <w:t>Свободное время. </w:t>
      </w:r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br/>
      </w:r>
      <w:proofErr w:type="spellStart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Трансфер</w:t>
      </w:r>
      <w:proofErr w:type="spellEnd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в аэропорт или </w:t>
      </w:r>
      <w:proofErr w:type="gramStart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на ж</w:t>
      </w:r>
      <w:proofErr w:type="gramEnd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/</w:t>
      </w:r>
      <w:proofErr w:type="spellStart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>д</w:t>
      </w:r>
      <w:proofErr w:type="spellEnd"/>
      <w:r w:rsidRPr="003A56EB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вокзал.</w:t>
      </w:r>
    </w:p>
    <w:p w:rsidR="007C1DEE" w:rsidRDefault="007C1DEE" w:rsidP="004F45C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</w:p>
    <w:p w:rsidR="00DB4ACB" w:rsidRPr="00DB4ACB" w:rsidRDefault="00DB4ACB" w:rsidP="004F45C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</w:p>
    <w:p w:rsidR="004F45CB" w:rsidRDefault="004F45CB" w:rsidP="004F45CB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  <w:r>
        <w:rPr>
          <w:rFonts w:ascii="Times New Roman" w:hAnsi="Times New Roman"/>
          <w:b/>
          <w:i w:val="0"/>
          <w:color w:val="000000"/>
          <w:sz w:val="22"/>
          <w:szCs w:val="22"/>
        </w:rPr>
        <w:t>Стоимость тура на человека в рублях: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1099"/>
        <w:gridCol w:w="2019"/>
        <w:gridCol w:w="1559"/>
        <w:gridCol w:w="1808"/>
        <w:gridCol w:w="1843"/>
      </w:tblGrid>
      <w:tr w:rsidR="009C1135" w:rsidRPr="00A2052C" w:rsidTr="005947D3">
        <w:trPr>
          <w:trHeight w:val="300"/>
        </w:trPr>
        <w:tc>
          <w:tcPr>
            <w:tcW w:w="2162" w:type="dxa"/>
            <w:shd w:val="clear" w:color="000000" w:fill="FFFFFF"/>
            <w:noWrap/>
            <w:vAlign w:val="center"/>
            <w:hideMark/>
          </w:tcPr>
          <w:p w:rsidR="009C1135" w:rsidRPr="003E3521" w:rsidRDefault="009C1135" w:rsidP="00A2052C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E3521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Отели по программе</w:t>
            </w:r>
          </w:p>
        </w:tc>
        <w:tc>
          <w:tcPr>
            <w:tcW w:w="1099" w:type="dxa"/>
            <w:shd w:val="clear" w:color="000000" w:fill="FFFFFF"/>
          </w:tcPr>
          <w:p w:rsidR="009C1135" w:rsidRDefault="009C1135" w:rsidP="00A2052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Даты тура</w:t>
            </w:r>
          </w:p>
        </w:tc>
        <w:tc>
          <w:tcPr>
            <w:tcW w:w="2019" w:type="dxa"/>
            <w:shd w:val="clear" w:color="000000" w:fill="FFFFFF"/>
            <w:vAlign w:val="center"/>
          </w:tcPr>
          <w:p w:rsidR="009C1135" w:rsidRPr="003E3521" w:rsidRDefault="009C1135" w:rsidP="0092369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E3521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Категория номера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C1135" w:rsidRPr="003E3521" w:rsidRDefault="009C1135" w:rsidP="0092369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E3521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Место в двухместном номере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9C1135" w:rsidRPr="003E3521" w:rsidRDefault="009C1135" w:rsidP="0092369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3E3521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Одноместное размещение</w:t>
            </w:r>
          </w:p>
        </w:tc>
        <w:tc>
          <w:tcPr>
            <w:tcW w:w="1843" w:type="dxa"/>
            <w:shd w:val="clear" w:color="000000" w:fill="FFFFFF"/>
          </w:tcPr>
          <w:p w:rsidR="009C1135" w:rsidRPr="003E3521" w:rsidRDefault="009C1135" w:rsidP="0092369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Доп</w:t>
            </w:r>
            <w:proofErr w:type="gramStart"/>
            <w:r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есто взрослый/</w:t>
            </w:r>
            <w:proofErr w:type="spellStart"/>
            <w:r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реб</w:t>
            </w:r>
            <w:proofErr w:type="spellEnd"/>
            <w:r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 до 12 лет</w:t>
            </w:r>
          </w:p>
        </w:tc>
      </w:tr>
      <w:tr w:rsidR="009C1135" w:rsidRPr="00A2052C" w:rsidTr="005947D3">
        <w:trPr>
          <w:trHeight w:val="300"/>
        </w:trPr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C1135" w:rsidRPr="003E3521" w:rsidRDefault="009C1135" w:rsidP="00AD2A7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3E3521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Кадгарон</w:t>
            </w:r>
            <w:proofErr w:type="spellEnd"/>
            <w:r w:rsidRPr="003E3521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Отель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3*</w:t>
            </w:r>
          </w:p>
        </w:tc>
        <w:tc>
          <w:tcPr>
            <w:tcW w:w="1099" w:type="dxa"/>
            <w:vMerge w:val="restart"/>
            <w:vAlign w:val="center"/>
          </w:tcPr>
          <w:p w:rsidR="009C1135" w:rsidRDefault="009C1135" w:rsidP="009C1135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13.10</w:t>
            </w:r>
            <w:r w:rsidR="005947D3"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.23</w:t>
            </w: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-29.10.23</w:t>
            </w:r>
          </w:p>
        </w:tc>
        <w:tc>
          <w:tcPr>
            <w:tcW w:w="2019" w:type="dxa"/>
            <w:vAlign w:val="center"/>
          </w:tcPr>
          <w:p w:rsidR="009C1135" w:rsidRPr="003E3521" w:rsidRDefault="009C1135" w:rsidP="0092369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С</w:t>
            </w:r>
            <w:r w:rsidRPr="003E3521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тандарт</w:t>
            </w:r>
          </w:p>
        </w:tc>
        <w:tc>
          <w:tcPr>
            <w:tcW w:w="1559" w:type="dxa"/>
            <w:vAlign w:val="center"/>
          </w:tcPr>
          <w:p w:rsidR="009C1135" w:rsidRPr="003E3521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30750</w:t>
            </w:r>
          </w:p>
        </w:tc>
        <w:tc>
          <w:tcPr>
            <w:tcW w:w="1808" w:type="dxa"/>
            <w:vAlign w:val="center"/>
          </w:tcPr>
          <w:p w:rsidR="009C1135" w:rsidRPr="003E3521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40500</w:t>
            </w:r>
          </w:p>
        </w:tc>
        <w:tc>
          <w:tcPr>
            <w:tcW w:w="1843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29625/27375</w:t>
            </w:r>
          </w:p>
        </w:tc>
      </w:tr>
      <w:tr w:rsidR="009C1135" w:rsidRPr="00A2052C" w:rsidTr="005947D3">
        <w:trPr>
          <w:trHeight w:val="300"/>
        </w:trPr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C1135" w:rsidRPr="003E3521" w:rsidRDefault="009C1135" w:rsidP="00AD2A7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3521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Гостиница Владикавказ 3*</w:t>
            </w:r>
          </w:p>
        </w:tc>
        <w:tc>
          <w:tcPr>
            <w:tcW w:w="1099" w:type="dxa"/>
            <w:vMerge/>
            <w:vAlign w:val="center"/>
          </w:tcPr>
          <w:p w:rsidR="009C1135" w:rsidRDefault="009C1135" w:rsidP="009C113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9C1135" w:rsidRPr="003E3521" w:rsidRDefault="009C1135" w:rsidP="0092369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Стандарт</w:t>
            </w:r>
          </w:p>
        </w:tc>
        <w:tc>
          <w:tcPr>
            <w:tcW w:w="1559" w:type="dxa"/>
            <w:vAlign w:val="center"/>
          </w:tcPr>
          <w:p w:rsidR="009C1135" w:rsidRPr="003E3521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36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8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08" w:type="dxa"/>
            <w:vAlign w:val="center"/>
          </w:tcPr>
          <w:p w:rsidR="009C1135" w:rsidRPr="003E3521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51500</w:t>
            </w:r>
          </w:p>
        </w:tc>
        <w:tc>
          <w:tcPr>
            <w:tcW w:w="1843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30200/26000</w:t>
            </w:r>
          </w:p>
        </w:tc>
      </w:tr>
      <w:tr w:rsidR="009C1135" w:rsidRPr="00A2052C" w:rsidTr="005947D3">
        <w:trPr>
          <w:trHeight w:val="300"/>
        </w:trPr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C1135" w:rsidRPr="003E3521" w:rsidRDefault="009C1135" w:rsidP="00A2052C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Планета Люкс 3*</w:t>
            </w:r>
          </w:p>
        </w:tc>
        <w:tc>
          <w:tcPr>
            <w:tcW w:w="1099" w:type="dxa"/>
            <w:vMerge/>
            <w:vAlign w:val="center"/>
          </w:tcPr>
          <w:p w:rsidR="009C1135" w:rsidRDefault="009C1135" w:rsidP="009C113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9C1135" w:rsidRDefault="009C1135" w:rsidP="0092369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Стандарт</w:t>
            </w:r>
          </w:p>
        </w:tc>
        <w:tc>
          <w:tcPr>
            <w:tcW w:w="1559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34200</w:t>
            </w:r>
          </w:p>
        </w:tc>
        <w:tc>
          <w:tcPr>
            <w:tcW w:w="1808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42800</w:t>
            </w:r>
          </w:p>
        </w:tc>
        <w:tc>
          <w:tcPr>
            <w:tcW w:w="1843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29700/23000</w:t>
            </w:r>
          </w:p>
        </w:tc>
      </w:tr>
      <w:tr w:rsidR="009C1135" w:rsidRPr="00A2052C" w:rsidTr="005947D3">
        <w:trPr>
          <w:trHeight w:val="300"/>
        </w:trPr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C1135" w:rsidRPr="003E3521" w:rsidRDefault="009C1135" w:rsidP="00A2052C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Планета Люкс 3*</w:t>
            </w:r>
          </w:p>
        </w:tc>
        <w:tc>
          <w:tcPr>
            <w:tcW w:w="1099" w:type="dxa"/>
            <w:vMerge/>
            <w:vAlign w:val="center"/>
          </w:tcPr>
          <w:p w:rsidR="009C1135" w:rsidRDefault="009C1135" w:rsidP="009C113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9C1135" w:rsidRDefault="009C1135" w:rsidP="0092369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Комфорт</w:t>
            </w:r>
          </w:p>
        </w:tc>
        <w:tc>
          <w:tcPr>
            <w:tcW w:w="1559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35700</w:t>
            </w:r>
          </w:p>
        </w:tc>
        <w:tc>
          <w:tcPr>
            <w:tcW w:w="1808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52500</w:t>
            </w:r>
          </w:p>
        </w:tc>
        <w:tc>
          <w:tcPr>
            <w:tcW w:w="1843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31200/24500</w:t>
            </w:r>
          </w:p>
        </w:tc>
      </w:tr>
      <w:tr w:rsidR="009C1135" w:rsidRPr="00A2052C" w:rsidTr="005947D3">
        <w:trPr>
          <w:trHeight w:val="610"/>
        </w:trPr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C1135" w:rsidRPr="00AD2A7A" w:rsidRDefault="009C1135" w:rsidP="00A2052C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val="en-US" w:eastAsia="ru-RU"/>
              </w:rPr>
              <w:t>DoubleTree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val="en-US" w:eastAsia="ru-RU"/>
              </w:rPr>
              <w:t xml:space="preserve"> by Hilton 4*</w:t>
            </w:r>
          </w:p>
        </w:tc>
        <w:tc>
          <w:tcPr>
            <w:tcW w:w="1099" w:type="dxa"/>
            <w:vMerge/>
            <w:vAlign w:val="center"/>
          </w:tcPr>
          <w:p w:rsidR="009C1135" w:rsidRDefault="009C1135" w:rsidP="009C113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9C1135" w:rsidRDefault="009C1135" w:rsidP="0092369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Стандарт</w:t>
            </w:r>
          </w:p>
        </w:tc>
        <w:tc>
          <w:tcPr>
            <w:tcW w:w="1559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1808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81800</w:t>
            </w:r>
          </w:p>
        </w:tc>
        <w:tc>
          <w:tcPr>
            <w:tcW w:w="1843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32300/25500</w:t>
            </w:r>
          </w:p>
        </w:tc>
      </w:tr>
      <w:tr w:rsidR="009C1135" w:rsidRPr="00A2052C" w:rsidTr="005947D3">
        <w:trPr>
          <w:trHeight w:val="610"/>
        </w:trPr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C1135" w:rsidRDefault="009C1135" w:rsidP="00A2052C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Планета Люкс 3*</w:t>
            </w:r>
          </w:p>
        </w:tc>
        <w:tc>
          <w:tcPr>
            <w:tcW w:w="1099" w:type="dxa"/>
            <w:vMerge w:val="restart"/>
            <w:vAlign w:val="center"/>
          </w:tcPr>
          <w:p w:rsidR="009C1135" w:rsidRDefault="009C1135" w:rsidP="009C113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08.03.24-31.03.24</w:t>
            </w:r>
          </w:p>
        </w:tc>
        <w:tc>
          <w:tcPr>
            <w:tcW w:w="2019" w:type="dxa"/>
            <w:vAlign w:val="center"/>
          </w:tcPr>
          <w:p w:rsidR="009C1135" w:rsidRDefault="009C1135" w:rsidP="0092369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Стандарт</w:t>
            </w:r>
          </w:p>
        </w:tc>
        <w:tc>
          <w:tcPr>
            <w:tcW w:w="1559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34125</w:t>
            </w:r>
          </w:p>
        </w:tc>
        <w:tc>
          <w:tcPr>
            <w:tcW w:w="1808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42750</w:t>
            </w:r>
          </w:p>
        </w:tc>
        <w:tc>
          <w:tcPr>
            <w:tcW w:w="1843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29625/22875</w:t>
            </w:r>
          </w:p>
        </w:tc>
      </w:tr>
      <w:tr w:rsidR="009C1135" w:rsidRPr="00A2052C" w:rsidTr="005947D3">
        <w:trPr>
          <w:trHeight w:val="610"/>
        </w:trPr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C1135" w:rsidRDefault="009C1135" w:rsidP="00A2052C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  <w:lang w:val="en-US" w:eastAsia="ru-RU"/>
              </w:rPr>
            </w:pPr>
            <w:r w:rsidRPr="003E3521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Гостиница Владикавказ 3*</w:t>
            </w:r>
          </w:p>
        </w:tc>
        <w:tc>
          <w:tcPr>
            <w:tcW w:w="1099" w:type="dxa"/>
            <w:vMerge/>
          </w:tcPr>
          <w:p w:rsidR="009C1135" w:rsidRDefault="009C1135" w:rsidP="00A2052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9C1135" w:rsidRDefault="009C1135" w:rsidP="0092369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Стандарт</w:t>
            </w:r>
          </w:p>
        </w:tc>
        <w:tc>
          <w:tcPr>
            <w:tcW w:w="1559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34125</w:t>
            </w:r>
          </w:p>
        </w:tc>
        <w:tc>
          <w:tcPr>
            <w:tcW w:w="1808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47850</w:t>
            </w:r>
          </w:p>
        </w:tc>
        <w:tc>
          <w:tcPr>
            <w:tcW w:w="1843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29625/22875</w:t>
            </w:r>
          </w:p>
        </w:tc>
      </w:tr>
      <w:tr w:rsidR="009C1135" w:rsidRPr="00A2052C" w:rsidTr="005947D3">
        <w:trPr>
          <w:trHeight w:val="610"/>
        </w:trPr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9C1135" w:rsidRDefault="009C1135" w:rsidP="00A2052C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  <w:lang w:val="en-US" w:eastAsia="ru-RU"/>
              </w:rPr>
            </w:pPr>
            <w:proofErr w:type="spellStart"/>
            <w:r w:rsidRPr="003E3521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Кадгарон</w:t>
            </w:r>
            <w:proofErr w:type="spellEnd"/>
            <w:r w:rsidRPr="003E3521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Отель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3*</w:t>
            </w:r>
          </w:p>
        </w:tc>
        <w:tc>
          <w:tcPr>
            <w:tcW w:w="1099" w:type="dxa"/>
            <w:vMerge/>
          </w:tcPr>
          <w:p w:rsidR="009C1135" w:rsidRDefault="009C1135" w:rsidP="00A2052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9C1135" w:rsidRDefault="009C1135" w:rsidP="0092369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Стандарт</w:t>
            </w:r>
          </w:p>
        </w:tc>
        <w:tc>
          <w:tcPr>
            <w:tcW w:w="1559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30750</w:t>
            </w:r>
          </w:p>
        </w:tc>
        <w:tc>
          <w:tcPr>
            <w:tcW w:w="1808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40500</w:t>
            </w:r>
          </w:p>
        </w:tc>
        <w:tc>
          <w:tcPr>
            <w:tcW w:w="1843" w:type="dxa"/>
            <w:vAlign w:val="center"/>
          </w:tcPr>
          <w:p w:rsidR="009C1135" w:rsidRDefault="009C1135" w:rsidP="005947D3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29625/27375</w:t>
            </w:r>
          </w:p>
        </w:tc>
      </w:tr>
    </w:tbl>
    <w:p w:rsidR="006F4F7C" w:rsidRDefault="006F4F7C" w:rsidP="004F45CB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4F45CB" w:rsidRDefault="004F45CB" w:rsidP="004F45CB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5A2EDA">
        <w:rPr>
          <w:rFonts w:ascii="Times New Roman" w:hAnsi="Times New Roman"/>
          <w:b/>
          <w:i w:val="0"/>
          <w:color w:val="000000"/>
          <w:sz w:val="22"/>
          <w:szCs w:val="22"/>
        </w:rPr>
        <w:t>В стоимость входит:</w:t>
      </w:r>
      <w:bookmarkStart w:id="0" w:name="_GoBack"/>
      <w:bookmarkEnd w:id="0"/>
    </w:p>
    <w:p w:rsidR="00A742E3" w:rsidRPr="003A56EB" w:rsidRDefault="003A56EB" w:rsidP="003A56EB">
      <w:pPr>
        <w:pStyle w:val="a3"/>
        <w:ind w:right="283"/>
        <w:rPr>
          <w:rFonts w:ascii="Times New Roman" w:hAnsi="Times New Roman"/>
          <w:b/>
          <w:i w:val="0"/>
          <w:color w:val="000000"/>
          <w:sz w:val="22"/>
          <w:szCs w:val="22"/>
        </w:rPr>
      </w:pPr>
      <w:proofErr w:type="gramStart"/>
      <w:r w:rsidRPr="003A56EB">
        <w:rPr>
          <w:rFonts w:ascii="Times New Roman" w:hAnsi="Times New Roman"/>
          <w:i w:val="0"/>
          <w:color w:val="000000"/>
          <w:sz w:val="22"/>
          <w:szCs w:val="22"/>
        </w:rPr>
        <w:t xml:space="preserve">- групповые </w:t>
      </w:r>
      <w:proofErr w:type="spellStart"/>
      <w:r w:rsidRPr="003A56EB">
        <w:rPr>
          <w:rFonts w:ascii="Times New Roman" w:hAnsi="Times New Roman"/>
          <w:i w:val="0"/>
          <w:color w:val="000000"/>
          <w:sz w:val="22"/>
          <w:szCs w:val="22"/>
        </w:rPr>
        <w:t>трансферы</w:t>
      </w:r>
      <w:proofErr w:type="spellEnd"/>
      <w:r w:rsidRPr="003A56EB">
        <w:rPr>
          <w:rFonts w:ascii="Times New Roman" w:hAnsi="Times New Roman"/>
          <w:i w:val="0"/>
          <w:color w:val="000000"/>
          <w:sz w:val="22"/>
          <w:szCs w:val="22"/>
        </w:rPr>
        <w:t xml:space="preserve"> из аэропорта и ж/</w:t>
      </w:r>
      <w:proofErr w:type="spellStart"/>
      <w:r w:rsidRPr="003A56EB">
        <w:rPr>
          <w:rFonts w:ascii="Times New Roman" w:hAnsi="Times New Roman"/>
          <w:i w:val="0"/>
          <w:color w:val="000000"/>
          <w:sz w:val="22"/>
          <w:szCs w:val="22"/>
        </w:rPr>
        <w:t>д</w:t>
      </w:r>
      <w:proofErr w:type="spellEnd"/>
      <w:r w:rsidRPr="003A56EB">
        <w:rPr>
          <w:rFonts w:ascii="Times New Roman" w:hAnsi="Times New Roman"/>
          <w:i w:val="0"/>
          <w:color w:val="000000"/>
          <w:sz w:val="22"/>
          <w:szCs w:val="22"/>
        </w:rPr>
        <w:t xml:space="preserve"> вокзала Владикавказа в гостиницы в первый день тура ко всем рейсам/поездам по прибытии до 14:00</w:t>
      </w:r>
      <w:r w:rsidRPr="003A56EB">
        <w:rPr>
          <w:rFonts w:ascii="Times New Roman" w:hAnsi="Times New Roman"/>
          <w:i w:val="0"/>
          <w:color w:val="000000"/>
          <w:sz w:val="22"/>
          <w:szCs w:val="22"/>
        </w:rPr>
        <w:br/>
        <w:t xml:space="preserve">- групповые </w:t>
      </w:r>
      <w:proofErr w:type="spellStart"/>
      <w:r w:rsidRPr="003A56EB">
        <w:rPr>
          <w:rFonts w:ascii="Times New Roman" w:hAnsi="Times New Roman"/>
          <w:i w:val="0"/>
          <w:color w:val="000000"/>
          <w:sz w:val="22"/>
          <w:szCs w:val="22"/>
        </w:rPr>
        <w:t>трансферы</w:t>
      </w:r>
      <w:proofErr w:type="spellEnd"/>
      <w:r w:rsidRPr="003A56EB">
        <w:rPr>
          <w:rFonts w:ascii="Times New Roman" w:hAnsi="Times New Roman"/>
          <w:i w:val="0"/>
          <w:color w:val="000000"/>
          <w:sz w:val="22"/>
          <w:szCs w:val="22"/>
        </w:rPr>
        <w:t xml:space="preserve"> из гостиниц в аэропорт и ж/</w:t>
      </w:r>
      <w:proofErr w:type="spellStart"/>
      <w:r w:rsidRPr="003A56EB">
        <w:rPr>
          <w:rFonts w:ascii="Times New Roman" w:hAnsi="Times New Roman"/>
          <w:i w:val="0"/>
          <w:color w:val="000000"/>
          <w:sz w:val="22"/>
          <w:szCs w:val="22"/>
        </w:rPr>
        <w:t>д</w:t>
      </w:r>
      <w:proofErr w:type="spellEnd"/>
      <w:r w:rsidRPr="003A56EB">
        <w:rPr>
          <w:rFonts w:ascii="Times New Roman" w:hAnsi="Times New Roman"/>
          <w:i w:val="0"/>
          <w:color w:val="000000"/>
          <w:sz w:val="22"/>
          <w:szCs w:val="22"/>
        </w:rPr>
        <w:t xml:space="preserve"> вокзал Владикавказа по отъезду в заключительный день тура, встреча в холле отелей</w:t>
      </w:r>
      <w:r w:rsidRPr="003A56EB">
        <w:rPr>
          <w:rFonts w:ascii="Times New Roman" w:hAnsi="Times New Roman"/>
          <w:i w:val="0"/>
          <w:color w:val="000000"/>
          <w:sz w:val="22"/>
          <w:szCs w:val="22"/>
        </w:rPr>
        <w:br/>
        <w:t>- размещение в отелях/</w:t>
      </w:r>
      <w:proofErr w:type="spellStart"/>
      <w:r w:rsidRPr="003A56EB">
        <w:rPr>
          <w:rFonts w:ascii="Times New Roman" w:hAnsi="Times New Roman"/>
          <w:i w:val="0"/>
          <w:color w:val="000000"/>
          <w:sz w:val="22"/>
          <w:szCs w:val="22"/>
        </w:rPr>
        <w:t>туркомплексах</w:t>
      </w:r>
      <w:proofErr w:type="spellEnd"/>
      <w:r w:rsidRPr="003A56EB">
        <w:rPr>
          <w:rFonts w:ascii="Times New Roman" w:hAnsi="Times New Roman"/>
          <w:i w:val="0"/>
          <w:color w:val="000000"/>
          <w:sz w:val="22"/>
          <w:szCs w:val="22"/>
        </w:rPr>
        <w:t xml:space="preserve"> по программе тура во Владикавказе</w:t>
      </w:r>
      <w:r w:rsidRPr="003A56EB">
        <w:rPr>
          <w:rFonts w:ascii="Times New Roman" w:hAnsi="Times New Roman"/>
          <w:i w:val="0"/>
          <w:color w:val="000000"/>
          <w:sz w:val="22"/>
          <w:szCs w:val="22"/>
        </w:rPr>
        <w:br/>
        <w:t>- экскурсии по программе с профессиональными гидами</w:t>
      </w:r>
      <w:proofErr w:type="gramEnd"/>
      <w:r w:rsidRPr="003A56EB">
        <w:rPr>
          <w:rFonts w:ascii="Times New Roman" w:hAnsi="Times New Roman"/>
          <w:i w:val="0"/>
          <w:color w:val="000000"/>
          <w:sz w:val="22"/>
          <w:szCs w:val="22"/>
        </w:rPr>
        <w:t xml:space="preserve"> и квалифицированными водителями</w:t>
      </w:r>
      <w:r w:rsidRPr="003A56EB">
        <w:rPr>
          <w:rFonts w:ascii="Times New Roman" w:hAnsi="Times New Roman"/>
          <w:i w:val="0"/>
          <w:color w:val="000000"/>
          <w:sz w:val="22"/>
          <w:szCs w:val="22"/>
        </w:rPr>
        <w:br/>
        <w:t>- питание: завтраки в отеле + 4 обеда/пикника по маршруту экскурсий</w:t>
      </w:r>
      <w:r w:rsidRPr="003A56EB">
        <w:rPr>
          <w:rFonts w:ascii="Times New Roman" w:hAnsi="Times New Roman"/>
          <w:i w:val="0"/>
          <w:color w:val="000000"/>
          <w:sz w:val="22"/>
          <w:szCs w:val="22"/>
        </w:rPr>
        <w:br/>
        <w:t>- входные билеты на объекты посещений по программе экскурсий, экологические сборы заповедников </w:t>
      </w:r>
    </w:p>
    <w:p w:rsidR="009C1135" w:rsidRDefault="009C1135" w:rsidP="004F45CB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4F45CB" w:rsidRPr="003642E5" w:rsidRDefault="004F45CB" w:rsidP="004F45CB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3642E5">
        <w:rPr>
          <w:rFonts w:ascii="Times New Roman" w:hAnsi="Times New Roman"/>
          <w:b/>
          <w:i w:val="0"/>
          <w:color w:val="000000"/>
          <w:sz w:val="22"/>
          <w:szCs w:val="22"/>
        </w:rPr>
        <w:t>В стоимость не входит (оплата на месте):</w:t>
      </w:r>
    </w:p>
    <w:p w:rsidR="003A56EB" w:rsidRDefault="003A56EB" w:rsidP="003A56EB">
      <w:pPr>
        <w:pStyle w:val="a3"/>
        <w:ind w:right="283"/>
        <w:rPr>
          <w:rFonts w:ascii="Times New Roman" w:hAnsi="Times New Roman"/>
          <w:i w:val="0"/>
          <w:color w:val="212529"/>
          <w:sz w:val="22"/>
          <w:szCs w:val="24"/>
          <w:lang w:eastAsia="ru-RU"/>
        </w:rPr>
      </w:pPr>
      <w:r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 xml:space="preserve">- </w:t>
      </w:r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>экскурсии, развлечения и входные билеты на объекты, не включенные в программу тура</w:t>
      </w:r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br/>
        <w:t xml:space="preserve">- индивидуальные </w:t>
      </w:r>
      <w:proofErr w:type="spellStart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>трансферы</w:t>
      </w:r>
      <w:proofErr w:type="spellEnd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 xml:space="preserve"> из/в аэропорт и ж/</w:t>
      </w:r>
      <w:proofErr w:type="spellStart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>д</w:t>
      </w:r>
      <w:proofErr w:type="spellEnd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 xml:space="preserve"> вокзал Владикавказа, а также любое индивидуальное транспортное обслуживание</w:t>
      </w:r>
      <w:proofErr w:type="gramStart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br/>
        <w:t>-</w:t>
      </w:r>
      <w:proofErr w:type="gramEnd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 xml:space="preserve">АЛАНСКИЙ ВЕЧЕР – шоу-программа в </w:t>
      </w:r>
      <w:proofErr w:type="spellStart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>этно-национальном</w:t>
      </w:r>
      <w:proofErr w:type="spellEnd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 xml:space="preserve"> стиле с ужином и дегустацией - 1950 </w:t>
      </w:r>
      <w:proofErr w:type="spellStart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>руб</w:t>
      </w:r>
      <w:proofErr w:type="spellEnd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>/</w:t>
      </w:r>
      <w:proofErr w:type="spellStart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>взр</w:t>
      </w:r>
      <w:proofErr w:type="spellEnd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 xml:space="preserve">, 1600 </w:t>
      </w:r>
      <w:proofErr w:type="spellStart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>руб</w:t>
      </w:r>
      <w:proofErr w:type="spellEnd"/>
      <w:r w:rsidRPr="003A56EB">
        <w:rPr>
          <w:rFonts w:ascii="Times New Roman" w:hAnsi="Times New Roman"/>
          <w:i w:val="0"/>
          <w:color w:val="212529"/>
          <w:sz w:val="22"/>
          <w:szCs w:val="24"/>
          <w:lang w:eastAsia="ru-RU"/>
        </w:rPr>
        <w:t>/дети до 16 лет </w:t>
      </w:r>
    </w:p>
    <w:p w:rsidR="003A56EB" w:rsidRPr="003A56EB" w:rsidRDefault="003A56EB" w:rsidP="003A56EB">
      <w:pPr>
        <w:pStyle w:val="a3"/>
        <w:ind w:right="283"/>
        <w:rPr>
          <w:rFonts w:ascii="Times New Roman" w:hAnsi="Times New Roman"/>
          <w:i w:val="0"/>
          <w:color w:val="212529"/>
          <w:sz w:val="22"/>
          <w:szCs w:val="24"/>
          <w:lang w:eastAsia="ru-RU"/>
        </w:rPr>
      </w:pPr>
    </w:p>
    <w:p w:rsidR="004F45CB" w:rsidRPr="00A6500A" w:rsidRDefault="004F45CB" w:rsidP="004F45CB">
      <w:pPr>
        <w:pStyle w:val="a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A6500A">
        <w:rPr>
          <w:rFonts w:ascii="Times New Roman" w:hAnsi="Times New Roman"/>
          <w:b/>
          <w:i w:val="0"/>
          <w:sz w:val="22"/>
          <w:szCs w:val="22"/>
        </w:rPr>
        <w:t xml:space="preserve">Туристская компания оставляет за собой право менять последовательность автобусных и пешеходных экскурсий. Также возможна замена заявленных по программе гостиниц на </w:t>
      </w:r>
      <w:proofErr w:type="gramStart"/>
      <w:r w:rsidRPr="00A6500A">
        <w:rPr>
          <w:rFonts w:ascii="Times New Roman" w:hAnsi="Times New Roman"/>
          <w:b/>
          <w:i w:val="0"/>
          <w:sz w:val="22"/>
          <w:szCs w:val="22"/>
        </w:rPr>
        <w:t>равноценные</w:t>
      </w:r>
      <w:proofErr w:type="gramEnd"/>
      <w:r w:rsidRPr="00A6500A">
        <w:rPr>
          <w:rFonts w:ascii="Times New Roman" w:hAnsi="Times New Roman"/>
          <w:b/>
          <w:i w:val="0"/>
          <w:sz w:val="22"/>
          <w:szCs w:val="22"/>
        </w:rPr>
        <w:t>.</w:t>
      </w:r>
    </w:p>
    <w:p w:rsidR="004F45CB" w:rsidRDefault="004F45CB" w:rsidP="004F45C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</w:p>
    <w:p w:rsidR="00A6500A" w:rsidRPr="004D6034" w:rsidRDefault="00A6500A" w:rsidP="00A6500A">
      <w:pPr>
        <w:pStyle w:val="a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>Комиссия агентствам (только для юридических лиц) – 10%</w:t>
      </w:r>
    </w:p>
    <w:p w:rsidR="00A6500A" w:rsidRPr="004D6034" w:rsidRDefault="00A6500A" w:rsidP="00A6500A">
      <w:pPr>
        <w:pStyle w:val="a3"/>
        <w:ind w:right="283"/>
        <w:jc w:val="both"/>
        <w:rPr>
          <w:rFonts w:ascii="Times New Roman" w:hAnsi="Times New Roman"/>
          <w:b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>Туроператор «Петербургский магазин путешествий»</w:t>
      </w:r>
    </w:p>
    <w:p w:rsidR="00A6500A" w:rsidRPr="004D6034" w:rsidRDefault="00A6500A" w:rsidP="00A6500A">
      <w:pPr>
        <w:pStyle w:val="a3"/>
        <w:ind w:right="283"/>
        <w:jc w:val="both"/>
        <w:rPr>
          <w:rFonts w:ascii="Times New Roman" w:hAnsi="Times New Roman"/>
          <w:b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 xml:space="preserve">Санкт-Петербург, Пушкинская </w:t>
      </w:r>
      <w:proofErr w:type="spellStart"/>
      <w:proofErr w:type="gramStart"/>
      <w:r w:rsidRPr="004D6034">
        <w:rPr>
          <w:rFonts w:ascii="Times New Roman" w:hAnsi="Times New Roman"/>
          <w:b/>
          <w:i w:val="0"/>
          <w:sz w:val="22"/>
          <w:szCs w:val="22"/>
        </w:rPr>
        <w:t>ул</w:t>
      </w:r>
      <w:proofErr w:type="spellEnd"/>
      <w:proofErr w:type="gramEnd"/>
      <w:r w:rsidRPr="004D6034">
        <w:rPr>
          <w:rFonts w:ascii="Times New Roman" w:hAnsi="Times New Roman"/>
          <w:b/>
          <w:i w:val="0"/>
          <w:sz w:val="22"/>
          <w:szCs w:val="22"/>
        </w:rPr>
        <w:t>, 8, оф.1. Тел. 702-74-22</w:t>
      </w:r>
    </w:p>
    <w:p w:rsidR="00A6500A" w:rsidRPr="004D6034" w:rsidRDefault="00394945" w:rsidP="00A6500A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hyperlink r:id="rId5" w:history="1">
        <w:r w:rsidR="00A6500A" w:rsidRPr="004D6034">
          <w:rPr>
            <w:rStyle w:val="a4"/>
            <w:rFonts w:ascii="Times New Roman" w:hAnsi="Times New Roman"/>
            <w:b/>
            <w:i w:val="0"/>
            <w:sz w:val="22"/>
            <w:szCs w:val="22"/>
          </w:rPr>
          <w:t>www.pmpoperator.ru</w:t>
        </w:r>
      </w:hyperlink>
      <w:r w:rsidR="00A6500A" w:rsidRPr="004D6034">
        <w:rPr>
          <w:rFonts w:ascii="Times New Roman" w:hAnsi="Times New Roman"/>
          <w:b/>
          <w:i w:val="0"/>
          <w:sz w:val="22"/>
          <w:szCs w:val="22"/>
        </w:rPr>
        <w:t xml:space="preserve">    </w:t>
      </w:r>
    </w:p>
    <w:p w:rsidR="004F45CB" w:rsidRPr="006073C0" w:rsidRDefault="004F45CB" w:rsidP="004F45CB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</w:p>
    <w:p w:rsidR="004F45CB" w:rsidRPr="005A2EDA" w:rsidRDefault="004F45CB" w:rsidP="004F45CB">
      <w:pPr>
        <w:pStyle w:val="a3"/>
        <w:ind w:right="283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F06AFD" w:rsidRDefault="00F06AFD"/>
    <w:sectPr w:rsidR="00F06AFD" w:rsidSect="0071655D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F2C"/>
    <w:multiLevelType w:val="multilevel"/>
    <w:tmpl w:val="935A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46606"/>
    <w:multiLevelType w:val="hybridMultilevel"/>
    <w:tmpl w:val="A1B6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C2D"/>
    <w:multiLevelType w:val="multilevel"/>
    <w:tmpl w:val="B9D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6258E"/>
    <w:multiLevelType w:val="multilevel"/>
    <w:tmpl w:val="BE56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865AB"/>
    <w:multiLevelType w:val="multilevel"/>
    <w:tmpl w:val="547E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3229D"/>
    <w:multiLevelType w:val="multilevel"/>
    <w:tmpl w:val="588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5CB"/>
    <w:rsid w:val="00005BED"/>
    <w:rsid w:val="00060B1B"/>
    <w:rsid w:val="00081217"/>
    <w:rsid w:val="00154180"/>
    <w:rsid w:val="00164727"/>
    <w:rsid w:val="00177000"/>
    <w:rsid w:val="001A7BB4"/>
    <w:rsid w:val="001B1884"/>
    <w:rsid w:val="00247ABE"/>
    <w:rsid w:val="00281F60"/>
    <w:rsid w:val="002A71BB"/>
    <w:rsid w:val="002E3608"/>
    <w:rsid w:val="00360062"/>
    <w:rsid w:val="00394945"/>
    <w:rsid w:val="003A56EB"/>
    <w:rsid w:val="003D544A"/>
    <w:rsid w:val="003E3521"/>
    <w:rsid w:val="00424880"/>
    <w:rsid w:val="00473C21"/>
    <w:rsid w:val="004F45CB"/>
    <w:rsid w:val="00507C5C"/>
    <w:rsid w:val="00526A06"/>
    <w:rsid w:val="005947D3"/>
    <w:rsid w:val="0059608B"/>
    <w:rsid w:val="005B5D5E"/>
    <w:rsid w:val="005E2A04"/>
    <w:rsid w:val="006174BD"/>
    <w:rsid w:val="00650E55"/>
    <w:rsid w:val="006A4022"/>
    <w:rsid w:val="006F4F7C"/>
    <w:rsid w:val="00701DD2"/>
    <w:rsid w:val="00712292"/>
    <w:rsid w:val="007143DD"/>
    <w:rsid w:val="0075076E"/>
    <w:rsid w:val="007A00D0"/>
    <w:rsid w:val="007C1DEE"/>
    <w:rsid w:val="007C3CD5"/>
    <w:rsid w:val="008116A0"/>
    <w:rsid w:val="008402A4"/>
    <w:rsid w:val="008E293F"/>
    <w:rsid w:val="008E5F07"/>
    <w:rsid w:val="008F5509"/>
    <w:rsid w:val="009C1135"/>
    <w:rsid w:val="009C4659"/>
    <w:rsid w:val="00A045D4"/>
    <w:rsid w:val="00A2052C"/>
    <w:rsid w:val="00A33203"/>
    <w:rsid w:val="00A6500A"/>
    <w:rsid w:val="00A742E3"/>
    <w:rsid w:val="00AD2A7A"/>
    <w:rsid w:val="00BA4693"/>
    <w:rsid w:val="00BA4EAC"/>
    <w:rsid w:val="00BB2466"/>
    <w:rsid w:val="00BC1280"/>
    <w:rsid w:val="00BF3AD6"/>
    <w:rsid w:val="00C67AF7"/>
    <w:rsid w:val="00CE0629"/>
    <w:rsid w:val="00D66694"/>
    <w:rsid w:val="00D970EA"/>
    <w:rsid w:val="00DB4ACB"/>
    <w:rsid w:val="00DB6116"/>
    <w:rsid w:val="00DE150C"/>
    <w:rsid w:val="00DF5C65"/>
    <w:rsid w:val="00E30E55"/>
    <w:rsid w:val="00EB5C8A"/>
    <w:rsid w:val="00ED5A64"/>
    <w:rsid w:val="00F06AFD"/>
    <w:rsid w:val="00F3148A"/>
    <w:rsid w:val="00F6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C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5CB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styleId="a4">
    <w:name w:val="Hyperlink"/>
    <w:uiPriority w:val="99"/>
    <w:rsid w:val="00A650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863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69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56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3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78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8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86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104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56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5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8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2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3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5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7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66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9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5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6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27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82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1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5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2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90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3</cp:revision>
  <dcterms:created xsi:type="dcterms:W3CDTF">2023-10-11T13:38:00Z</dcterms:created>
  <dcterms:modified xsi:type="dcterms:W3CDTF">2023-10-11T14:04:00Z</dcterms:modified>
</cp:coreProperties>
</file>