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7D" w:rsidRPr="00E4138C" w:rsidRDefault="00DA5605" w:rsidP="0085747D">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Хозяйка медной горы</w:t>
      </w:r>
      <w:r w:rsidR="0085747D" w:rsidRPr="00E4138C">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b/>
          <w:kern w:val="36"/>
          <w:sz w:val="28"/>
          <w:szCs w:val="28"/>
          <w:lang w:eastAsia="ru-RU"/>
        </w:rPr>
        <w:t>10</w:t>
      </w:r>
      <w:r w:rsidR="0085747D" w:rsidRPr="00E4138C">
        <w:rPr>
          <w:rFonts w:ascii="Times New Roman" w:eastAsia="Times New Roman" w:hAnsi="Times New Roman" w:cs="Times New Roman"/>
          <w:b/>
          <w:kern w:val="36"/>
          <w:sz w:val="28"/>
          <w:szCs w:val="28"/>
          <w:lang w:eastAsia="ru-RU"/>
        </w:rPr>
        <w:t xml:space="preserve"> дн</w:t>
      </w:r>
      <w:r>
        <w:rPr>
          <w:rFonts w:ascii="Times New Roman" w:eastAsia="Times New Roman" w:hAnsi="Times New Roman" w:cs="Times New Roman"/>
          <w:b/>
          <w:kern w:val="36"/>
          <w:sz w:val="28"/>
          <w:szCs w:val="28"/>
          <w:lang w:eastAsia="ru-RU"/>
        </w:rPr>
        <w:t>ей</w:t>
      </w:r>
    </w:p>
    <w:p w:rsidR="0085747D" w:rsidRDefault="0085747D" w:rsidP="0085747D">
      <w:pPr>
        <w:shd w:val="clear" w:color="auto" w:fill="FFFFFF"/>
        <w:spacing w:after="0" w:line="240" w:lineRule="atLeast"/>
        <w:jc w:val="center"/>
        <w:outlineLvl w:val="0"/>
        <w:rPr>
          <w:rFonts w:ascii="Times New Roman" w:eastAsia="Times New Roman" w:hAnsi="Times New Roman" w:cs="Times New Roman"/>
          <w:b/>
          <w:color w:val="212529"/>
          <w:kern w:val="36"/>
          <w:sz w:val="20"/>
          <w:szCs w:val="20"/>
          <w:lang w:eastAsia="ru-RU"/>
        </w:rPr>
      </w:pPr>
    </w:p>
    <w:p w:rsidR="00DA5605" w:rsidRPr="00AA4FB9" w:rsidRDefault="00AA4FB9" w:rsidP="0085747D">
      <w:pPr>
        <w:shd w:val="clear" w:color="auto" w:fill="FFFFFF"/>
        <w:spacing w:after="0" w:line="240" w:lineRule="atLeast"/>
        <w:jc w:val="center"/>
        <w:outlineLvl w:val="0"/>
        <w:rPr>
          <w:rFonts w:ascii="Times New Roman" w:eastAsia="Times New Roman" w:hAnsi="Times New Roman" w:cs="Times New Roman"/>
          <w:kern w:val="36"/>
          <w:lang w:eastAsia="ru-RU"/>
        </w:rPr>
      </w:pPr>
      <w:proofErr w:type="gramStart"/>
      <w:r w:rsidRPr="00AA4FB9">
        <w:rPr>
          <w:rFonts w:ascii="Times New Roman" w:eastAsia="Times New Roman" w:hAnsi="Times New Roman" w:cs="Times New Roman"/>
          <w:kern w:val="36"/>
          <w:lang w:eastAsia="ru-RU"/>
        </w:rPr>
        <w:t xml:space="preserve">Екатеринбург - Челябинск - Магнитогорск - Оренбург - </w:t>
      </w:r>
      <w:proofErr w:type="spellStart"/>
      <w:r w:rsidRPr="00AA4FB9">
        <w:rPr>
          <w:rFonts w:ascii="Times New Roman" w:eastAsia="Times New Roman" w:hAnsi="Times New Roman" w:cs="Times New Roman"/>
          <w:kern w:val="36"/>
          <w:lang w:eastAsia="ru-RU"/>
        </w:rPr>
        <w:t>Нугушское</w:t>
      </w:r>
      <w:proofErr w:type="spellEnd"/>
      <w:r w:rsidRPr="00AA4FB9">
        <w:rPr>
          <w:rFonts w:ascii="Times New Roman" w:eastAsia="Times New Roman" w:hAnsi="Times New Roman" w:cs="Times New Roman"/>
          <w:kern w:val="36"/>
          <w:lang w:eastAsia="ru-RU"/>
        </w:rPr>
        <w:t xml:space="preserve"> водохранилище - Стерлитамак - Уфа - п. </w:t>
      </w:r>
      <w:proofErr w:type="spellStart"/>
      <w:r w:rsidRPr="00AA4FB9">
        <w:rPr>
          <w:rFonts w:ascii="Times New Roman" w:eastAsia="Times New Roman" w:hAnsi="Times New Roman" w:cs="Times New Roman"/>
          <w:kern w:val="36"/>
          <w:lang w:eastAsia="ru-RU"/>
        </w:rPr>
        <w:t>Малояз</w:t>
      </w:r>
      <w:proofErr w:type="spellEnd"/>
      <w:r w:rsidRPr="00AA4FB9">
        <w:rPr>
          <w:rFonts w:ascii="Times New Roman" w:eastAsia="Times New Roman" w:hAnsi="Times New Roman" w:cs="Times New Roman"/>
          <w:kern w:val="36"/>
          <w:lang w:eastAsia="ru-RU"/>
        </w:rPr>
        <w:t xml:space="preserve"> - </w:t>
      </w:r>
      <w:proofErr w:type="spellStart"/>
      <w:r w:rsidRPr="00AA4FB9">
        <w:rPr>
          <w:rFonts w:ascii="Times New Roman" w:eastAsia="Times New Roman" w:hAnsi="Times New Roman" w:cs="Times New Roman"/>
          <w:kern w:val="36"/>
          <w:lang w:eastAsia="ru-RU"/>
        </w:rPr>
        <w:t>Сатка</w:t>
      </w:r>
      <w:proofErr w:type="spellEnd"/>
      <w:r w:rsidRPr="00AA4FB9">
        <w:rPr>
          <w:rFonts w:ascii="Times New Roman" w:eastAsia="Times New Roman" w:hAnsi="Times New Roman" w:cs="Times New Roman"/>
          <w:kern w:val="36"/>
          <w:lang w:eastAsia="ru-RU"/>
        </w:rPr>
        <w:t xml:space="preserve"> - Златоуст - Миасс</w:t>
      </w:r>
      <w:proofErr w:type="gramEnd"/>
    </w:p>
    <w:p w:rsidR="0085747D" w:rsidRDefault="0085747D" w:rsidP="0085747D">
      <w:pPr>
        <w:shd w:val="clear" w:color="auto" w:fill="FFFFFF"/>
        <w:spacing w:after="0" w:line="240" w:lineRule="atLeast"/>
        <w:outlineLvl w:val="0"/>
        <w:rPr>
          <w:rFonts w:ascii="Times New Roman" w:eastAsia="Times New Roman" w:hAnsi="Times New Roman" w:cs="Times New Roman"/>
          <w:b/>
          <w:kern w:val="36"/>
          <w:lang w:eastAsia="ru-RU"/>
        </w:rPr>
      </w:pPr>
      <w:r w:rsidRPr="006238C2">
        <w:rPr>
          <w:rFonts w:ascii="Times New Roman" w:eastAsia="Times New Roman" w:hAnsi="Times New Roman" w:cs="Times New Roman"/>
          <w:b/>
          <w:kern w:val="36"/>
          <w:lang w:eastAsia="ru-RU"/>
        </w:rPr>
        <w:t>Заезды</w:t>
      </w:r>
      <w:r w:rsidR="00160981">
        <w:rPr>
          <w:rFonts w:ascii="Times New Roman" w:eastAsia="Times New Roman" w:hAnsi="Times New Roman" w:cs="Times New Roman"/>
          <w:b/>
          <w:kern w:val="36"/>
          <w:lang w:eastAsia="ru-RU"/>
        </w:rPr>
        <w:t xml:space="preserve"> 202</w:t>
      </w:r>
      <w:r w:rsidR="00AA4FB9">
        <w:rPr>
          <w:rFonts w:ascii="Times New Roman" w:eastAsia="Times New Roman" w:hAnsi="Times New Roman" w:cs="Times New Roman"/>
          <w:b/>
          <w:kern w:val="36"/>
          <w:lang w:eastAsia="ru-RU"/>
        </w:rPr>
        <w:t>3</w:t>
      </w:r>
      <w:r w:rsidR="00E4138C">
        <w:rPr>
          <w:rFonts w:ascii="Times New Roman" w:eastAsia="Times New Roman" w:hAnsi="Times New Roman" w:cs="Times New Roman"/>
          <w:b/>
          <w:kern w:val="36"/>
          <w:lang w:eastAsia="ru-RU"/>
        </w:rPr>
        <w:t>:</w:t>
      </w:r>
      <w:r w:rsidRPr="006238C2">
        <w:rPr>
          <w:rFonts w:ascii="Times New Roman" w:eastAsia="Times New Roman" w:hAnsi="Times New Roman" w:cs="Times New Roman"/>
          <w:b/>
          <w:kern w:val="36"/>
          <w:lang w:eastAsia="ru-RU"/>
        </w:rPr>
        <w:t xml:space="preserve"> </w:t>
      </w:r>
      <w:r w:rsidR="00AA4FB9" w:rsidRPr="00AA4FB9">
        <w:rPr>
          <w:rFonts w:ascii="Times New Roman" w:eastAsia="Times New Roman" w:hAnsi="Times New Roman" w:cs="Times New Roman"/>
          <w:kern w:val="36"/>
          <w:lang w:eastAsia="ru-RU"/>
        </w:rPr>
        <w:t>29.06, 03.08</w:t>
      </w:r>
    </w:p>
    <w:p w:rsidR="00160981" w:rsidRDefault="00160981" w:rsidP="0085747D">
      <w:pPr>
        <w:shd w:val="clear" w:color="auto" w:fill="FFFFFF"/>
        <w:spacing w:after="0" w:line="240" w:lineRule="atLeast"/>
        <w:outlineLvl w:val="0"/>
        <w:rPr>
          <w:rFonts w:ascii="Times New Roman" w:eastAsia="Times New Roman" w:hAnsi="Times New Roman" w:cs="Times New Roman"/>
          <w:b/>
          <w:color w:val="212529"/>
          <w:kern w:val="36"/>
          <w:sz w:val="24"/>
          <w:szCs w:val="24"/>
          <w:lang w:eastAsia="ru-RU"/>
        </w:rPr>
      </w:pPr>
    </w:p>
    <w:p w:rsidR="0085747D" w:rsidRPr="00E4138C" w:rsidRDefault="0085747D" w:rsidP="0085747D">
      <w:pPr>
        <w:spacing w:after="0" w:line="240" w:lineRule="atLeast"/>
        <w:rPr>
          <w:rStyle w:val="a3"/>
          <w:rFonts w:ascii="Times New Roman" w:hAnsi="Times New Roman" w:cs="Times New Roman"/>
          <w:color w:val="000000"/>
        </w:rPr>
      </w:pPr>
      <w:r w:rsidRPr="00E4138C">
        <w:rPr>
          <w:rStyle w:val="a3"/>
          <w:rFonts w:ascii="Times New Roman" w:hAnsi="Times New Roman" w:cs="Times New Roman"/>
          <w:color w:val="000000"/>
        </w:rPr>
        <w:t>ПРОГРАММА:</w:t>
      </w:r>
    </w:p>
    <w:p w:rsidR="0085747D" w:rsidRPr="00E4138C" w:rsidRDefault="0085747D" w:rsidP="0085747D">
      <w:pPr>
        <w:spacing w:after="0" w:line="240" w:lineRule="atLeast"/>
        <w:rPr>
          <w:rStyle w:val="a3"/>
          <w:rFonts w:ascii="Times New Roman" w:hAnsi="Times New Roman" w:cs="Times New Roman"/>
          <w:color w:val="000000"/>
        </w:rPr>
      </w:pPr>
    </w:p>
    <w:p w:rsidR="0085747D" w:rsidRPr="00E4138C" w:rsidRDefault="0085747D" w:rsidP="0085747D">
      <w:pPr>
        <w:spacing w:after="0" w:line="240" w:lineRule="atLeast"/>
        <w:rPr>
          <w:rStyle w:val="a3"/>
          <w:rFonts w:ascii="Times New Roman" w:hAnsi="Times New Roman" w:cs="Times New Roman"/>
          <w:color w:val="000000"/>
        </w:rPr>
      </w:pPr>
      <w:r w:rsidRPr="00E4138C">
        <w:rPr>
          <w:rStyle w:val="a3"/>
          <w:rFonts w:ascii="Times New Roman" w:hAnsi="Times New Roman" w:cs="Times New Roman"/>
          <w:color w:val="000000"/>
        </w:rPr>
        <w:t>1 день.</w:t>
      </w:r>
    </w:p>
    <w:p w:rsidR="00DA5605" w:rsidRDefault="00AA4FB9" w:rsidP="0085747D">
      <w:pPr>
        <w:shd w:val="clear" w:color="auto" w:fill="FFFFFF"/>
        <w:spacing w:after="0" w:line="240" w:lineRule="atLeast"/>
        <w:outlineLvl w:val="0"/>
        <w:rPr>
          <w:rFonts w:ascii="Times New Roman" w:hAnsi="Times New Roman" w:cs="Times New Roman"/>
          <w:shd w:val="clear" w:color="auto" w:fill="FFFFFF"/>
        </w:rPr>
      </w:pPr>
      <w:r w:rsidRPr="00AA4FB9">
        <w:rPr>
          <w:rFonts w:ascii="Times New Roman" w:hAnsi="Times New Roman" w:cs="Times New Roman"/>
          <w:shd w:val="clear" w:color="auto" w:fill="FFFFFF"/>
        </w:rPr>
        <w:t>Самостоятельное прибытие в отель "</w:t>
      </w:r>
      <w:proofErr w:type="spellStart"/>
      <w:r w:rsidRPr="00AA4FB9">
        <w:rPr>
          <w:rFonts w:ascii="Times New Roman" w:hAnsi="Times New Roman" w:cs="Times New Roman"/>
          <w:shd w:val="clear" w:color="auto" w:fill="FFFFFF"/>
        </w:rPr>
        <w:t>Park</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Inn</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by</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Radisson</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Ekaterinburg</w:t>
      </w:r>
      <w:proofErr w:type="spellEnd"/>
      <w:r w:rsidRPr="00AA4FB9">
        <w:rPr>
          <w:rFonts w:ascii="Times New Roman" w:hAnsi="Times New Roman" w:cs="Times New Roman"/>
          <w:shd w:val="clear" w:color="auto" w:fill="FFFFFF"/>
        </w:rPr>
        <w:t xml:space="preserve">", 4* (ул. </w:t>
      </w:r>
      <w:proofErr w:type="spellStart"/>
      <w:proofErr w:type="gramStart"/>
      <w:r w:rsidRPr="00AA4FB9">
        <w:rPr>
          <w:rFonts w:ascii="Times New Roman" w:hAnsi="Times New Roman" w:cs="Times New Roman"/>
          <w:shd w:val="clear" w:color="auto" w:fill="FFFFFF"/>
        </w:rPr>
        <w:t>Мамина-Сибиряка</w:t>
      </w:r>
      <w:proofErr w:type="spellEnd"/>
      <w:proofErr w:type="gramEnd"/>
      <w:r w:rsidRPr="00AA4FB9">
        <w:rPr>
          <w:rFonts w:ascii="Times New Roman" w:hAnsi="Times New Roman" w:cs="Times New Roman"/>
          <w:shd w:val="clear" w:color="auto" w:fill="FFFFFF"/>
        </w:rPr>
        <w:t>, 98). Вещи можно оставить в камере хранения отеля.</w:t>
      </w:r>
      <w:r w:rsidRPr="00AA4FB9">
        <w:rPr>
          <w:rFonts w:ascii="Times New Roman" w:hAnsi="Times New Roman" w:cs="Times New Roman"/>
          <w:shd w:val="clear" w:color="auto" w:fill="FFFFFF"/>
        </w:rPr>
        <w:br/>
      </w:r>
      <w:r w:rsidRPr="00AA4FB9">
        <w:rPr>
          <w:rFonts w:ascii="Times New Roman" w:hAnsi="Times New Roman" w:cs="Times New Roman"/>
          <w:b/>
          <w:bCs/>
          <w:shd w:val="clear" w:color="auto" w:fill="FFFFFF"/>
        </w:rPr>
        <w:t>09:45–10:00 </w:t>
      </w:r>
      <w:r w:rsidRPr="00AA4FB9">
        <w:rPr>
          <w:rFonts w:ascii="Times New Roman" w:hAnsi="Times New Roman" w:cs="Times New Roman"/>
          <w:shd w:val="clear" w:color="auto" w:fill="FFFFFF"/>
        </w:rPr>
        <w:t> встреча с гидом в холле отеля.</w:t>
      </w:r>
      <w:r w:rsidRPr="00AA4FB9">
        <w:rPr>
          <w:rFonts w:ascii="Times New Roman" w:hAnsi="Times New Roman" w:cs="Times New Roman"/>
          <w:shd w:val="clear" w:color="auto" w:fill="FFFFFF"/>
        </w:rPr>
        <w:br/>
      </w:r>
      <w:r w:rsidRPr="00AA4FB9">
        <w:rPr>
          <w:rFonts w:ascii="Times New Roman" w:hAnsi="Times New Roman" w:cs="Times New Roman"/>
          <w:b/>
          <w:bCs/>
          <w:shd w:val="clear" w:color="auto" w:fill="FFFFFF"/>
        </w:rPr>
        <w:t>10:00 </w:t>
      </w:r>
      <w:r w:rsidRPr="00AA4FB9">
        <w:rPr>
          <w:rFonts w:ascii="Times New Roman" w:hAnsi="Times New Roman" w:cs="Times New Roman"/>
          <w:shd w:val="clear" w:color="auto" w:fill="FFFFFF"/>
        </w:rPr>
        <w:t>- </w:t>
      </w:r>
      <w:r w:rsidRPr="00AA4FB9">
        <w:rPr>
          <w:rFonts w:ascii="Times New Roman" w:hAnsi="Times New Roman" w:cs="Times New Roman"/>
          <w:b/>
          <w:bCs/>
          <w:shd w:val="clear" w:color="auto" w:fill="FFFFFF"/>
        </w:rPr>
        <w:t>обзорная экскурсия по Екатеринбургу</w:t>
      </w:r>
      <w:r w:rsidRPr="00AA4FB9">
        <w:rPr>
          <w:rFonts w:ascii="Times New Roman" w:hAnsi="Times New Roman" w:cs="Times New Roman"/>
          <w:shd w:val="clear" w:color="auto" w:fill="FFFFFF"/>
        </w:rPr>
        <w:t xml:space="preserve"> (Исторический сквер, Храм на крови на месте убийства семьи императора Николая II, </w:t>
      </w:r>
      <w:proofErr w:type="spellStart"/>
      <w:r w:rsidRPr="00AA4FB9">
        <w:rPr>
          <w:rFonts w:ascii="Times New Roman" w:hAnsi="Times New Roman" w:cs="Times New Roman"/>
          <w:shd w:val="clear" w:color="auto" w:fill="FFFFFF"/>
        </w:rPr>
        <w:t>Александро-Невский</w:t>
      </w:r>
      <w:proofErr w:type="spellEnd"/>
      <w:r w:rsidRPr="00AA4FB9">
        <w:rPr>
          <w:rFonts w:ascii="Times New Roman" w:hAnsi="Times New Roman" w:cs="Times New Roman"/>
          <w:shd w:val="clear" w:color="auto" w:fill="FFFFFF"/>
        </w:rPr>
        <w:t xml:space="preserve"> Ново-Тихвинский женский монастырь, памятник Маршалу Г.К. Жукову, памятник Первому президенту России Б.Н. Ельцину, пл. 1905 г.).</w:t>
      </w:r>
      <w:r w:rsidRPr="00AA4FB9">
        <w:rPr>
          <w:rFonts w:ascii="Times New Roman" w:hAnsi="Times New Roman" w:cs="Times New Roman"/>
          <w:shd w:val="clear" w:color="auto" w:fill="FFFFFF"/>
        </w:rPr>
        <w:br/>
        <w:t>Обед в ресторане города.</w:t>
      </w:r>
      <w:r w:rsidRPr="00AA4FB9">
        <w:rPr>
          <w:rFonts w:ascii="Times New Roman" w:hAnsi="Times New Roman" w:cs="Times New Roman"/>
          <w:b/>
          <w:bCs/>
          <w:shd w:val="clear" w:color="auto" w:fill="FFFFFF"/>
        </w:rPr>
        <w:br/>
        <w:t>Экскурсия в Екатеринбургский музей изобразительного искусства.</w:t>
      </w:r>
      <w:r w:rsidRPr="00AA4FB9">
        <w:rPr>
          <w:rFonts w:ascii="Times New Roman" w:hAnsi="Times New Roman" w:cs="Times New Roman"/>
          <w:shd w:val="clear" w:color="auto" w:fill="FFFFFF"/>
        </w:rPr>
        <w:t xml:space="preserve"> Зал уральского художественного литья – </w:t>
      </w:r>
      <w:proofErr w:type="spellStart"/>
      <w:r w:rsidRPr="00AA4FB9">
        <w:rPr>
          <w:rFonts w:ascii="Times New Roman" w:hAnsi="Times New Roman" w:cs="Times New Roman"/>
          <w:shd w:val="clear" w:color="auto" w:fill="FFFFFF"/>
        </w:rPr>
        <w:t>Каслинский</w:t>
      </w:r>
      <w:proofErr w:type="spellEnd"/>
      <w:r w:rsidRPr="00AA4FB9">
        <w:rPr>
          <w:rFonts w:ascii="Times New Roman" w:hAnsi="Times New Roman" w:cs="Times New Roman"/>
          <w:shd w:val="clear" w:color="auto" w:fill="FFFFFF"/>
        </w:rPr>
        <w:t xml:space="preserve"> чугунный павильон, зал камнерезного искусства. Сегодня </w:t>
      </w:r>
      <w:proofErr w:type="spellStart"/>
      <w:r w:rsidRPr="00AA4FB9">
        <w:rPr>
          <w:rFonts w:ascii="Times New Roman" w:hAnsi="Times New Roman" w:cs="Times New Roman"/>
          <w:shd w:val="clear" w:color="auto" w:fill="FFFFFF"/>
        </w:rPr>
        <w:t>Каслинский</w:t>
      </w:r>
      <w:proofErr w:type="spellEnd"/>
      <w:r w:rsidRPr="00AA4FB9">
        <w:rPr>
          <w:rFonts w:ascii="Times New Roman" w:hAnsi="Times New Roman" w:cs="Times New Roman"/>
          <w:shd w:val="clear" w:color="auto" w:fill="FFFFFF"/>
        </w:rPr>
        <w:t xml:space="preserve"> чугунный павильон – центральный экспонат коллекции музея, зарегистрированный в Международном каталоге ЮНЕСКО как единственное в мире архитектурное сооружение из чугуна, находящееся в музейной коллекции.</w:t>
      </w:r>
      <w:r w:rsidRPr="00AA4FB9">
        <w:rPr>
          <w:rFonts w:ascii="Times New Roman" w:hAnsi="Times New Roman" w:cs="Times New Roman"/>
          <w:i/>
          <w:iCs/>
          <w:shd w:val="clear" w:color="auto" w:fill="FFFFFF"/>
        </w:rPr>
        <w:br/>
      </w:r>
      <w:proofErr w:type="spellStart"/>
      <w:r w:rsidRPr="00AA4FB9">
        <w:rPr>
          <w:rFonts w:ascii="Times New Roman" w:hAnsi="Times New Roman" w:cs="Times New Roman"/>
          <w:shd w:val="clear" w:color="auto" w:fill="FFFFFF"/>
        </w:rPr>
        <w:t>Трансфер</w:t>
      </w:r>
      <w:proofErr w:type="spellEnd"/>
      <w:r w:rsidRPr="00AA4FB9">
        <w:rPr>
          <w:rFonts w:ascii="Times New Roman" w:hAnsi="Times New Roman" w:cs="Times New Roman"/>
          <w:shd w:val="clear" w:color="auto" w:fill="FFFFFF"/>
        </w:rPr>
        <w:t xml:space="preserve"> до отеля «</w:t>
      </w:r>
      <w:proofErr w:type="spellStart"/>
      <w:r w:rsidRPr="00AA4FB9">
        <w:rPr>
          <w:rFonts w:ascii="Times New Roman" w:hAnsi="Times New Roman" w:cs="Times New Roman"/>
          <w:shd w:val="clear" w:color="auto" w:fill="FFFFFF"/>
        </w:rPr>
        <w:t>Park</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Inn</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by</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Radisson</w:t>
      </w:r>
      <w:proofErr w:type="spellEnd"/>
      <w:r w:rsidRPr="00AA4FB9">
        <w:rPr>
          <w:rFonts w:ascii="Times New Roman" w:hAnsi="Times New Roman" w:cs="Times New Roman"/>
          <w:shd w:val="clear" w:color="auto" w:fill="FFFFFF"/>
        </w:rPr>
        <w:t xml:space="preserve">, </w:t>
      </w:r>
      <w:proofErr w:type="spellStart"/>
      <w:r w:rsidRPr="00AA4FB9">
        <w:rPr>
          <w:rFonts w:ascii="Times New Roman" w:hAnsi="Times New Roman" w:cs="Times New Roman"/>
          <w:shd w:val="clear" w:color="auto" w:fill="FFFFFF"/>
        </w:rPr>
        <w:t>Ekaterinburg</w:t>
      </w:r>
      <w:proofErr w:type="spellEnd"/>
      <w:r w:rsidRPr="00AA4FB9">
        <w:rPr>
          <w:rFonts w:ascii="Times New Roman" w:hAnsi="Times New Roman" w:cs="Times New Roman"/>
          <w:shd w:val="clear" w:color="auto" w:fill="FFFFFF"/>
        </w:rPr>
        <w:t>», 4*, размещение. Свободное время.</w:t>
      </w:r>
    </w:p>
    <w:p w:rsidR="00AA4FB9" w:rsidRPr="00DA5605" w:rsidRDefault="00AA4FB9" w:rsidP="0085747D">
      <w:pPr>
        <w:shd w:val="clear" w:color="auto" w:fill="FFFFFF"/>
        <w:spacing w:after="0" w:line="240" w:lineRule="atLeast"/>
        <w:outlineLvl w:val="0"/>
        <w:rPr>
          <w:rFonts w:ascii="Times New Roman" w:hAnsi="Times New Roman" w:cs="Times New Roman"/>
          <w:shd w:val="clear" w:color="auto" w:fill="FFFFFF"/>
        </w:rPr>
      </w:pPr>
    </w:p>
    <w:p w:rsidR="0085747D" w:rsidRPr="006238C2" w:rsidRDefault="0085747D" w:rsidP="0085747D">
      <w:pPr>
        <w:shd w:val="clear" w:color="auto" w:fill="FFFFFF"/>
        <w:spacing w:after="0" w:line="240" w:lineRule="atLeast"/>
        <w:outlineLvl w:val="0"/>
        <w:rPr>
          <w:rFonts w:ascii="Times New Roman" w:hAnsi="Times New Roman" w:cs="Times New Roman"/>
          <w:b/>
          <w:shd w:val="clear" w:color="auto" w:fill="FFFFFF"/>
        </w:rPr>
      </w:pPr>
      <w:r w:rsidRPr="006238C2">
        <w:rPr>
          <w:rFonts w:ascii="Times New Roman" w:hAnsi="Times New Roman" w:cs="Times New Roman"/>
          <w:b/>
          <w:shd w:val="clear" w:color="auto" w:fill="FFFFFF"/>
        </w:rPr>
        <w:t>2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 "шведский стол".</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08:00 -</w:t>
      </w:r>
      <w:r w:rsidRPr="00AA4FB9">
        <w:rPr>
          <w:rFonts w:ascii="Times New Roman" w:eastAsia="Times New Roman" w:hAnsi="Times New Roman" w:cs="Times New Roman"/>
          <w:lang w:eastAsia="ru-RU"/>
        </w:rPr>
        <w:t> выезд из отеля с вещами. Переезд в Челябинск.</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Экскурсия в Музей истории Южного Урала.</w:t>
      </w:r>
      <w:r w:rsidRPr="00AA4FB9">
        <w:rPr>
          <w:rFonts w:ascii="Times New Roman" w:eastAsia="Times New Roman" w:hAnsi="Times New Roman" w:cs="Times New Roman"/>
          <w:lang w:eastAsia="ru-RU"/>
        </w:rPr>
        <w:br/>
        <w:t>Обед.</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Обзорная экскурсия по историческому центру Челябинска.</w:t>
      </w:r>
      <w:r w:rsidRPr="00AA4FB9">
        <w:rPr>
          <w:rFonts w:ascii="Times New Roman" w:eastAsia="Times New Roman" w:hAnsi="Times New Roman" w:cs="Times New Roman"/>
          <w:b/>
          <w:bCs/>
          <w:lang w:eastAsia="ru-RU"/>
        </w:rPr>
        <w:br/>
      </w:r>
      <w:r w:rsidRPr="00AA4FB9">
        <w:rPr>
          <w:rFonts w:ascii="Times New Roman" w:eastAsia="Times New Roman" w:hAnsi="Times New Roman" w:cs="Times New Roman"/>
          <w:lang w:eastAsia="ru-RU"/>
        </w:rPr>
        <w:t>Размещение в гостинице, свободное время. </w:t>
      </w:r>
    </w:p>
    <w:p w:rsidR="0085747D" w:rsidRPr="0085747D" w:rsidRDefault="0085747D" w:rsidP="0085747D">
      <w:pPr>
        <w:shd w:val="clear" w:color="auto" w:fill="FFFFFF"/>
        <w:spacing w:after="0" w:line="240" w:lineRule="atLeast"/>
        <w:outlineLvl w:val="0"/>
        <w:rPr>
          <w:rFonts w:ascii="Times New Roman" w:eastAsia="Times New Roman" w:hAnsi="Times New Roman" w:cs="Times New Roman"/>
          <w:b/>
          <w:color w:val="212529"/>
          <w:kern w:val="36"/>
          <w:sz w:val="24"/>
          <w:szCs w:val="24"/>
          <w:lang w:eastAsia="ru-RU"/>
        </w:rPr>
      </w:pPr>
    </w:p>
    <w:p w:rsidR="006214E1" w:rsidRDefault="0085747D" w:rsidP="0085747D">
      <w:pPr>
        <w:spacing w:after="0" w:line="240" w:lineRule="atLeast"/>
        <w:rPr>
          <w:rFonts w:ascii="Times New Roman" w:hAnsi="Times New Roman" w:cs="Times New Roman"/>
          <w:b/>
        </w:rPr>
      </w:pPr>
      <w:r w:rsidRPr="0085747D">
        <w:rPr>
          <w:rFonts w:ascii="Times New Roman" w:hAnsi="Times New Roman" w:cs="Times New Roman"/>
          <w:b/>
        </w:rPr>
        <w:t>3 день.</w:t>
      </w:r>
    </w:p>
    <w:p w:rsidR="00AA4FB9" w:rsidRPr="00AA4FB9" w:rsidRDefault="00AA4FB9" w:rsidP="00AA4FB9">
      <w:pPr>
        <w:shd w:val="clear" w:color="auto" w:fill="FFFFFF"/>
        <w:spacing w:after="0" w:line="240" w:lineRule="auto"/>
        <w:rPr>
          <w:rFonts w:ascii="Times New Roman" w:eastAsia="Times New Roman" w:hAnsi="Times New Roman" w:cs="Times New Roman"/>
          <w:bCs/>
          <w:lang w:eastAsia="ru-RU"/>
        </w:rPr>
      </w:pPr>
      <w:r w:rsidRPr="00AA4FB9">
        <w:rPr>
          <w:rFonts w:ascii="Times New Roman" w:eastAsia="Times New Roman" w:hAnsi="Times New Roman" w:cs="Times New Roman"/>
          <w:bCs/>
          <w:lang w:eastAsia="ru-RU"/>
        </w:rPr>
        <w:t>Завтрак в отеле.</w:t>
      </w:r>
    </w:p>
    <w:p w:rsidR="00AA4FB9" w:rsidRPr="00AA4FB9" w:rsidRDefault="00AA4FB9" w:rsidP="00AA4FB9">
      <w:pPr>
        <w:shd w:val="clear" w:color="auto" w:fill="FFFFFF"/>
        <w:spacing w:after="0" w:line="240" w:lineRule="auto"/>
        <w:rPr>
          <w:rFonts w:ascii="Times New Roman" w:eastAsia="Times New Roman" w:hAnsi="Times New Roman" w:cs="Times New Roman"/>
          <w:bCs/>
          <w:lang w:eastAsia="ru-RU"/>
        </w:rPr>
      </w:pP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bCs/>
          <w:lang w:eastAsia="ru-RU"/>
        </w:rPr>
        <w:t> – переезд в Магнитогорск.</w:t>
      </w:r>
      <w:r w:rsidRPr="00AA4FB9">
        <w:rPr>
          <w:rFonts w:ascii="Times New Roman" w:eastAsia="Times New Roman" w:hAnsi="Times New Roman" w:cs="Times New Roman"/>
          <w:bCs/>
          <w:lang w:eastAsia="ru-RU"/>
        </w:rPr>
        <w:br/>
      </w:r>
      <w:r w:rsidRPr="00AA4FB9">
        <w:rPr>
          <w:rFonts w:ascii="Times New Roman" w:eastAsia="Times New Roman" w:hAnsi="Times New Roman" w:cs="Times New Roman"/>
          <w:b/>
          <w:bCs/>
          <w:lang w:eastAsia="ru-RU"/>
        </w:rPr>
        <w:t>Экскурсия в 2 цеха Магнитогорского металлургического комбината</w:t>
      </w:r>
      <w:r w:rsidRPr="00AA4FB9">
        <w:rPr>
          <w:rFonts w:ascii="Times New Roman" w:eastAsia="Times New Roman" w:hAnsi="Times New Roman" w:cs="Times New Roman"/>
          <w:bCs/>
          <w:lang w:eastAsia="ru-RU"/>
        </w:rPr>
        <w:t>. </w:t>
      </w:r>
    </w:p>
    <w:p w:rsidR="00AA4FB9" w:rsidRPr="00AA4FB9" w:rsidRDefault="00AA4FB9" w:rsidP="00AA4FB9">
      <w:pPr>
        <w:shd w:val="clear" w:color="auto" w:fill="FFFFFF"/>
        <w:spacing w:after="0" w:line="240" w:lineRule="auto"/>
        <w:rPr>
          <w:rFonts w:ascii="Times New Roman" w:eastAsia="Times New Roman" w:hAnsi="Times New Roman" w:cs="Times New Roman"/>
          <w:bCs/>
          <w:lang w:eastAsia="ru-RU"/>
        </w:rPr>
      </w:pPr>
      <w:r w:rsidRPr="00AA4FB9">
        <w:rPr>
          <w:rFonts w:ascii="Times New Roman" w:eastAsia="Times New Roman" w:hAnsi="Times New Roman" w:cs="Times New Roman"/>
          <w:bCs/>
          <w:lang w:eastAsia="ru-RU"/>
        </w:rPr>
        <w:t xml:space="preserve">Первым пунктом экскурсии будет доменный цех ММК – крупнейший в стране. От его бесперебойной работы зависит всё производство комбината. Вы побываете на шестой доменной печи. Она была построена в период Великой Отечественной войны всего за восемь месяцев, первый чугун выдала в декабре 1943 года. Вы будете впечатлены не только историей строительства домны, но и её размерами и особенностями работы. Следующий пункт маршрута – Производство толстого листа. Стан “5000” считается ключевым элементом комплекса по производству толстолистового проката, он предназначен для выпуска листа, который используется в нефтегазовой отрасли, </w:t>
      </w:r>
      <w:proofErr w:type="spellStart"/>
      <w:r w:rsidRPr="00AA4FB9">
        <w:rPr>
          <w:rFonts w:ascii="Times New Roman" w:eastAsia="Times New Roman" w:hAnsi="Times New Roman" w:cs="Times New Roman"/>
          <w:bCs/>
          <w:lang w:eastAsia="ru-RU"/>
        </w:rPr>
        <w:t>суд</w:t>
      </w:r>
      <w:proofErr w:type="gramStart"/>
      <w:r w:rsidRPr="00AA4FB9">
        <w:rPr>
          <w:rFonts w:ascii="Times New Roman" w:eastAsia="Times New Roman" w:hAnsi="Times New Roman" w:cs="Times New Roman"/>
          <w:bCs/>
          <w:lang w:eastAsia="ru-RU"/>
        </w:rPr>
        <w:t>о</w:t>
      </w:r>
      <w:proofErr w:type="spellEnd"/>
      <w:r w:rsidRPr="00AA4FB9">
        <w:rPr>
          <w:rFonts w:ascii="Times New Roman" w:eastAsia="Times New Roman" w:hAnsi="Times New Roman" w:cs="Times New Roman"/>
          <w:bCs/>
          <w:lang w:eastAsia="ru-RU"/>
        </w:rPr>
        <w:t>-</w:t>
      </w:r>
      <w:proofErr w:type="gramEnd"/>
      <w:r w:rsidRPr="00AA4FB9">
        <w:rPr>
          <w:rFonts w:ascii="Times New Roman" w:eastAsia="Times New Roman" w:hAnsi="Times New Roman" w:cs="Times New Roman"/>
          <w:bCs/>
          <w:lang w:eastAsia="ru-RU"/>
        </w:rPr>
        <w:t xml:space="preserve">, </w:t>
      </w:r>
      <w:proofErr w:type="spellStart"/>
      <w:r w:rsidRPr="00AA4FB9">
        <w:rPr>
          <w:rFonts w:ascii="Times New Roman" w:eastAsia="Times New Roman" w:hAnsi="Times New Roman" w:cs="Times New Roman"/>
          <w:bCs/>
          <w:lang w:eastAsia="ru-RU"/>
        </w:rPr>
        <w:t>мосто</w:t>
      </w:r>
      <w:proofErr w:type="spellEnd"/>
      <w:r w:rsidRPr="00AA4FB9">
        <w:rPr>
          <w:rFonts w:ascii="Times New Roman" w:eastAsia="Times New Roman" w:hAnsi="Times New Roman" w:cs="Times New Roman"/>
          <w:bCs/>
          <w:lang w:eastAsia="ru-RU"/>
        </w:rPr>
        <w:t>- и машиностроении. Эта продукция востребована не только в стране, но и за её пределами.</w:t>
      </w:r>
      <w:r w:rsidRPr="00AA4FB9">
        <w:rPr>
          <w:rFonts w:ascii="Times New Roman" w:eastAsia="Times New Roman" w:hAnsi="Times New Roman" w:cs="Times New Roman"/>
          <w:bCs/>
          <w:lang w:eastAsia="ru-RU"/>
        </w:rPr>
        <w:br/>
        <w:t>Обед.</w:t>
      </w:r>
      <w:r w:rsidRPr="00AA4FB9">
        <w:rPr>
          <w:rFonts w:ascii="Times New Roman" w:eastAsia="Times New Roman" w:hAnsi="Times New Roman" w:cs="Times New Roman"/>
          <w:bCs/>
          <w:lang w:eastAsia="ru-RU"/>
        </w:rPr>
        <w:br/>
      </w:r>
      <w:r w:rsidRPr="00AA4FB9">
        <w:rPr>
          <w:rFonts w:ascii="Times New Roman" w:eastAsia="Times New Roman" w:hAnsi="Times New Roman" w:cs="Times New Roman"/>
          <w:b/>
          <w:bCs/>
          <w:lang w:eastAsia="ru-RU"/>
        </w:rPr>
        <w:t>Экскурсия по Правобережной части Магнитогорска.</w:t>
      </w:r>
      <w:r w:rsidRPr="00AA4FB9">
        <w:rPr>
          <w:rFonts w:ascii="Times New Roman" w:eastAsia="Times New Roman" w:hAnsi="Times New Roman" w:cs="Times New Roman"/>
          <w:bCs/>
          <w:lang w:eastAsia="ru-RU"/>
        </w:rPr>
        <w:br/>
        <w:t>Переезд к озеру Банное, </w:t>
      </w:r>
      <w:r w:rsidRPr="00AA4FB9">
        <w:rPr>
          <w:rFonts w:ascii="Times New Roman" w:eastAsia="Times New Roman" w:hAnsi="Times New Roman" w:cs="Times New Roman"/>
          <w:b/>
          <w:bCs/>
          <w:lang w:eastAsia="ru-RU"/>
        </w:rPr>
        <w:t>посещение горнолыжного комплекса “Металлург”, подъем на кресельном подъемнике на смотровую площадку</w:t>
      </w:r>
      <w:r w:rsidRPr="00AA4FB9">
        <w:rPr>
          <w:rFonts w:ascii="Times New Roman" w:eastAsia="Times New Roman" w:hAnsi="Times New Roman" w:cs="Times New Roman"/>
          <w:bCs/>
          <w:lang w:eastAsia="ru-RU"/>
        </w:rPr>
        <w:t>.</w:t>
      </w:r>
      <w:r w:rsidRPr="00AA4FB9">
        <w:rPr>
          <w:rFonts w:ascii="Times New Roman" w:eastAsia="Times New Roman" w:hAnsi="Times New Roman" w:cs="Times New Roman"/>
          <w:bCs/>
          <w:lang w:eastAsia="ru-RU"/>
        </w:rPr>
        <w:br/>
        <w:t>Размещение в гостинице, свободное время.</w:t>
      </w:r>
    </w:p>
    <w:p w:rsidR="00DA5605" w:rsidRDefault="00DA5605" w:rsidP="00DA5605">
      <w:pPr>
        <w:shd w:val="clear" w:color="auto" w:fill="FFFFFF"/>
        <w:spacing w:after="0" w:line="240" w:lineRule="auto"/>
        <w:rPr>
          <w:rFonts w:ascii="Times New Roman" w:eastAsia="Times New Roman" w:hAnsi="Times New Roman" w:cs="Times New Roman"/>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sidRPr="00DA5605">
        <w:rPr>
          <w:rFonts w:ascii="Times New Roman" w:eastAsia="Times New Roman" w:hAnsi="Times New Roman" w:cs="Times New Roman"/>
          <w:b/>
          <w:lang w:eastAsia="ru-RU"/>
        </w:rPr>
        <w:t>4 день.</w:t>
      </w:r>
    </w:p>
    <w:p w:rsidR="00DA5605" w:rsidRDefault="00AA4FB9" w:rsidP="00DA5605">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lang w:eastAsia="ru-RU"/>
        </w:rPr>
        <w:t> - выезд из Магнитогорска в Оренбург.</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Посещение Свято-Троицкой Семеновской обители милосердия в поселке Саракташ.</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15:00</w:t>
      </w:r>
      <w:r w:rsidRPr="00AA4FB9">
        <w:rPr>
          <w:rFonts w:ascii="Times New Roman" w:eastAsia="Times New Roman" w:hAnsi="Times New Roman" w:cs="Times New Roman"/>
          <w:lang w:eastAsia="ru-RU"/>
        </w:rPr>
        <w:t> - обед.</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Экскурсия в музей В.С. Черномырдина</w:t>
      </w:r>
      <w:r w:rsidRPr="00AA4FB9">
        <w:rPr>
          <w:rFonts w:ascii="Times New Roman" w:eastAsia="Times New Roman" w:hAnsi="Times New Roman" w:cs="Times New Roman"/>
          <w:lang w:eastAsia="ru-RU"/>
        </w:rPr>
        <w:t> в селе Черный отрог. По сути, Музей Черномырдина - это три музея в одном: "о Черномырдине", "коллекции Черномырдина" и "земля Черномырдина". Плюс выставки, библиотека и архив, театрально-концертный зал, студии и творческие мастерские, инфраструктура гостеприимства и информационный центр. Собрание музея насчитывает более 25 тыс. предметов. Основная их часть передана в музей семьей Черномырдина.</w:t>
      </w:r>
      <w:r w:rsidRPr="00AA4FB9">
        <w:rPr>
          <w:rFonts w:ascii="Times New Roman" w:eastAsia="Times New Roman" w:hAnsi="Times New Roman" w:cs="Times New Roman"/>
          <w:lang w:eastAsia="ru-RU"/>
        </w:rPr>
        <w:br/>
        <w:t>Переезд в Оренбург, размещение в отеле.</w:t>
      </w:r>
    </w:p>
    <w:p w:rsidR="00DA5605" w:rsidRDefault="00DA5605" w:rsidP="00DA5605">
      <w:pPr>
        <w:shd w:val="clear" w:color="auto" w:fill="FFFFFF"/>
        <w:spacing w:after="0" w:line="240" w:lineRule="auto"/>
        <w:rPr>
          <w:rFonts w:ascii="Times New Roman" w:eastAsia="Times New Roman" w:hAnsi="Times New Roman" w:cs="Times New Roman"/>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sidRPr="00DA5605">
        <w:rPr>
          <w:rFonts w:ascii="Times New Roman" w:eastAsia="Times New Roman" w:hAnsi="Times New Roman" w:cs="Times New Roman"/>
          <w:b/>
          <w:lang w:eastAsia="ru-RU"/>
        </w:rPr>
        <w:lastRenderedPageBreak/>
        <w:t>5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 "шведский стол".</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lang w:eastAsia="ru-RU"/>
        </w:rPr>
        <w:t> - </w:t>
      </w:r>
      <w:r w:rsidRPr="00AA4FB9">
        <w:rPr>
          <w:rFonts w:ascii="Times New Roman" w:eastAsia="Times New Roman" w:hAnsi="Times New Roman" w:cs="Times New Roman"/>
          <w:b/>
          <w:bCs/>
          <w:lang w:eastAsia="ru-RU"/>
        </w:rPr>
        <w:t>обзорная экскурсия по Оренбургу.</w:t>
      </w:r>
      <w:r w:rsidRPr="00AA4FB9">
        <w:rPr>
          <w:rFonts w:ascii="Times New Roman" w:eastAsia="Times New Roman" w:hAnsi="Times New Roman" w:cs="Times New Roman"/>
          <w:b/>
          <w:bCs/>
          <w:lang w:eastAsia="ru-RU"/>
        </w:rPr>
        <w:br/>
        <w:t>Экскурсия в музей-магазин пухового оренбургского платка.</w:t>
      </w:r>
      <w:r w:rsidRPr="00AA4FB9">
        <w:rPr>
          <w:rFonts w:ascii="Times New Roman" w:eastAsia="Times New Roman" w:hAnsi="Times New Roman" w:cs="Times New Roman"/>
          <w:b/>
          <w:bCs/>
          <w:lang w:eastAsia="ru-RU"/>
        </w:rPr>
        <w:br/>
      </w:r>
      <w:r w:rsidRPr="00AA4FB9">
        <w:rPr>
          <w:rFonts w:ascii="Times New Roman" w:eastAsia="Times New Roman" w:hAnsi="Times New Roman" w:cs="Times New Roman"/>
          <w:lang w:eastAsia="ru-RU"/>
        </w:rPr>
        <w:t>Пух оренбургских коз самый тонкий в мире. Толщина пуха оренбургских коз 16-18 мм, а ангорских коз (мохер) 22-24 мм. Поэтому изделия из оренбургского пуха особенно нежные и мягкие. Вместе с тем, этот пух очень прочный. </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Обед.</w:t>
      </w:r>
    </w:p>
    <w:p w:rsidR="00DA5605" w:rsidRPr="00DA5605" w:rsidRDefault="00AA4FB9" w:rsidP="00DA5605">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Возвращение в отель. Свободное время.</w:t>
      </w:r>
    </w:p>
    <w:p w:rsidR="00DA5605" w:rsidRDefault="00DA5605" w:rsidP="00DA5605">
      <w:pPr>
        <w:shd w:val="clear" w:color="auto" w:fill="FFFFFF"/>
        <w:spacing w:after="0" w:line="240" w:lineRule="auto"/>
        <w:rPr>
          <w:rFonts w:ascii="Times New Roman" w:eastAsia="Times New Roman" w:hAnsi="Times New Roman" w:cs="Times New Roman"/>
          <w:b/>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lang w:eastAsia="ru-RU"/>
        </w:rPr>
        <w:t xml:space="preserve"> - переезд в национальный парк “Башкирия” в селе </w:t>
      </w:r>
      <w:proofErr w:type="spellStart"/>
      <w:r w:rsidRPr="00AA4FB9">
        <w:rPr>
          <w:rFonts w:ascii="Times New Roman" w:eastAsia="Times New Roman" w:hAnsi="Times New Roman" w:cs="Times New Roman"/>
          <w:lang w:eastAsia="ru-RU"/>
        </w:rPr>
        <w:t>Нугуш</w:t>
      </w:r>
      <w:proofErr w:type="spellEnd"/>
      <w:r w:rsidRPr="00AA4FB9">
        <w:rPr>
          <w:rFonts w:ascii="Times New Roman" w:eastAsia="Times New Roman" w:hAnsi="Times New Roman" w:cs="Times New Roman"/>
          <w:lang w:eastAsia="ru-RU"/>
        </w:rPr>
        <w:t>.</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 xml:space="preserve">Водная 2-х часовая прогулка на кораблике по </w:t>
      </w:r>
      <w:proofErr w:type="spellStart"/>
      <w:r w:rsidRPr="00AA4FB9">
        <w:rPr>
          <w:rFonts w:ascii="Times New Roman" w:eastAsia="Times New Roman" w:hAnsi="Times New Roman" w:cs="Times New Roman"/>
          <w:b/>
          <w:bCs/>
          <w:lang w:eastAsia="ru-RU"/>
        </w:rPr>
        <w:t>Нугушскому</w:t>
      </w:r>
      <w:proofErr w:type="spellEnd"/>
      <w:r w:rsidRPr="00AA4FB9">
        <w:rPr>
          <w:rFonts w:ascii="Times New Roman" w:eastAsia="Times New Roman" w:hAnsi="Times New Roman" w:cs="Times New Roman"/>
          <w:b/>
          <w:bCs/>
          <w:lang w:eastAsia="ru-RU"/>
        </w:rPr>
        <w:t xml:space="preserve"> водохранилищу</w:t>
      </w:r>
      <w:r w:rsidRPr="00AA4FB9">
        <w:rPr>
          <w:rFonts w:ascii="Times New Roman" w:eastAsia="Times New Roman" w:hAnsi="Times New Roman" w:cs="Times New Roman"/>
          <w:lang w:eastAsia="ru-RU"/>
        </w:rPr>
        <w:t xml:space="preserve"> до ущелья, где открываются потрясающие виды. Во время прогулки Вы увидите отроги хребта </w:t>
      </w:r>
      <w:proofErr w:type="spellStart"/>
      <w:r w:rsidRPr="00AA4FB9">
        <w:rPr>
          <w:rFonts w:ascii="Times New Roman" w:eastAsia="Times New Roman" w:hAnsi="Times New Roman" w:cs="Times New Roman"/>
          <w:lang w:eastAsia="ru-RU"/>
        </w:rPr>
        <w:t>Бейектау</w:t>
      </w:r>
      <w:proofErr w:type="spellEnd"/>
      <w:r w:rsidRPr="00AA4FB9">
        <w:rPr>
          <w:rFonts w:ascii="Times New Roman" w:eastAsia="Times New Roman" w:hAnsi="Times New Roman" w:cs="Times New Roman"/>
          <w:lang w:eastAsia="ru-RU"/>
        </w:rPr>
        <w:t>. </w:t>
      </w:r>
      <w:r w:rsidRPr="00AA4FB9">
        <w:rPr>
          <w:rFonts w:ascii="Times New Roman" w:eastAsia="Times New Roman" w:hAnsi="Times New Roman" w:cs="Times New Roman"/>
          <w:lang w:eastAsia="ru-RU"/>
        </w:rPr>
        <w:br/>
        <w:t xml:space="preserve">В башкирском эпосе </w:t>
      </w:r>
      <w:proofErr w:type="spellStart"/>
      <w:r w:rsidRPr="00AA4FB9">
        <w:rPr>
          <w:rFonts w:ascii="Times New Roman" w:eastAsia="Times New Roman" w:hAnsi="Times New Roman" w:cs="Times New Roman"/>
          <w:lang w:eastAsia="ru-RU"/>
        </w:rPr>
        <w:t>Нугуш</w:t>
      </w:r>
      <w:proofErr w:type="spellEnd"/>
      <w:r w:rsidRPr="00AA4FB9">
        <w:rPr>
          <w:rFonts w:ascii="Times New Roman" w:eastAsia="Times New Roman" w:hAnsi="Times New Roman" w:cs="Times New Roman"/>
          <w:lang w:eastAsia="ru-RU"/>
        </w:rPr>
        <w:t xml:space="preserve"> - это легендарный богатырь, который обладал доблестью и большой силой. Чтобы обеспечить свой народ водой, он прорубил мечом гору, откуда хлынула река, названная его именем - </w:t>
      </w:r>
      <w:proofErr w:type="spellStart"/>
      <w:r w:rsidRPr="00AA4FB9">
        <w:rPr>
          <w:rFonts w:ascii="Times New Roman" w:eastAsia="Times New Roman" w:hAnsi="Times New Roman" w:cs="Times New Roman"/>
          <w:lang w:eastAsia="ru-RU"/>
        </w:rPr>
        <w:t>Нугуш</w:t>
      </w:r>
      <w:proofErr w:type="spellEnd"/>
      <w:r w:rsidRPr="00AA4FB9">
        <w:rPr>
          <w:rFonts w:ascii="Times New Roman" w:eastAsia="Times New Roman" w:hAnsi="Times New Roman" w:cs="Times New Roman"/>
          <w:lang w:eastAsia="ru-RU"/>
        </w:rPr>
        <w:t>.</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Обед.</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Перее</w:t>
      </w:r>
      <w:proofErr w:type="gramStart"/>
      <w:r w:rsidRPr="00AA4FB9">
        <w:rPr>
          <w:rFonts w:ascii="Times New Roman" w:eastAsia="Times New Roman" w:hAnsi="Times New Roman" w:cs="Times New Roman"/>
          <w:lang w:eastAsia="ru-RU"/>
        </w:rPr>
        <w:t>зд в Ст</w:t>
      </w:r>
      <w:proofErr w:type="gramEnd"/>
      <w:r w:rsidRPr="00AA4FB9">
        <w:rPr>
          <w:rFonts w:ascii="Times New Roman" w:eastAsia="Times New Roman" w:hAnsi="Times New Roman" w:cs="Times New Roman"/>
          <w:lang w:eastAsia="ru-RU"/>
        </w:rPr>
        <w:t xml:space="preserve">ерлитамак с посещением палеонтологического музея Ивана </w:t>
      </w:r>
      <w:proofErr w:type="spellStart"/>
      <w:r w:rsidRPr="00AA4FB9">
        <w:rPr>
          <w:rFonts w:ascii="Times New Roman" w:eastAsia="Times New Roman" w:hAnsi="Times New Roman" w:cs="Times New Roman"/>
          <w:lang w:eastAsia="ru-RU"/>
        </w:rPr>
        <w:t>Скуина</w:t>
      </w:r>
      <w:proofErr w:type="spellEnd"/>
      <w:r w:rsidRPr="00AA4FB9">
        <w:rPr>
          <w:rFonts w:ascii="Times New Roman" w:eastAsia="Times New Roman" w:hAnsi="Times New Roman" w:cs="Times New Roman"/>
          <w:lang w:eastAsia="ru-RU"/>
        </w:rPr>
        <w:t>.</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 xml:space="preserve">Посещение шихана </w:t>
      </w:r>
      <w:proofErr w:type="spellStart"/>
      <w:r w:rsidRPr="00AA4FB9">
        <w:rPr>
          <w:rFonts w:ascii="Times New Roman" w:eastAsia="Times New Roman" w:hAnsi="Times New Roman" w:cs="Times New Roman"/>
          <w:b/>
          <w:bCs/>
          <w:lang w:eastAsia="ru-RU"/>
        </w:rPr>
        <w:t>Торатау</w:t>
      </w:r>
      <w:proofErr w:type="spellEnd"/>
      <w:r w:rsidRPr="00AA4FB9">
        <w:rPr>
          <w:rFonts w:ascii="Times New Roman" w:eastAsia="Times New Roman" w:hAnsi="Times New Roman" w:cs="Times New Roman"/>
          <w:b/>
          <w:bCs/>
          <w:lang w:eastAsia="ru-RU"/>
        </w:rPr>
        <w:t>.</w:t>
      </w:r>
      <w:r w:rsidRPr="00AA4FB9">
        <w:rPr>
          <w:rFonts w:ascii="Times New Roman" w:eastAsia="Times New Roman" w:hAnsi="Times New Roman" w:cs="Times New Roman"/>
          <w:lang w:eastAsia="ru-RU"/>
        </w:rPr>
        <w:t> </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 xml:space="preserve">Невысокие одиночные горы около Стерлитамака формировались 230-260 </w:t>
      </w:r>
      <w:proofErr w:type="spellStart"/>
      <w:proofErr w:type="gramStart"/>
      <w:r w:rsidRPr="00AA4FB9">
        <w:rPr>
          <w:rFonts w:ascii="Times New Roman" w:eastAsia="Times New Roman" w:hAnsi="Times New Roman" w:cs="Times New Roman"/>
          <w:lang w:eastAsia="ru-RU"/>
        </w:rPr>
        <w:t>млн</w:t>
      </w:r>
      <w:proofErr w:type="spellEnd"/>
      <w:proofErr w:type="gramEnd"/>
      <w:r w:rsidRPr="00AA4FB9">
        <w:rPr>
          <w:rFonts w:ascii="Times New Roman" w:eastAsia="Times New Roman" w:hAnsi="Times New Roman" w:cs="Times New Roman"/>
          <w:lang w:eastAsia="ru-RU"/>
        </w:rPr>
        <w:t xml:space="preserve"> лет назад на дне тропического моря и представляют собой древний коралловый риф. Шиханы бесценны для науки, так как сложены окаменевшими останками древних живых существ. При определенном везении на самом шихане можно найти прекрасные образцы для домашней палеонтологической коллекции.</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Размещение в отеле Стерлитамака.</w:t>
      </w:r>
    </w:p>
    <w:p w:rsidR="00DA5605" w:rsidRDefault="00DA5605" w:rsidP="00DA5605">
      <w:pPr>
        <w:shd w:val="clear" w:color="auto" w:fill="FFFFFF"/>
        <w:spacing w:after="0" w:line="240" w:lineRule="auto"/>
        <w:rPr>
          <w:rFonts w:ascii="Times New Roman" w:eastAsia="Times New Roman" w:hAnsi="Times New Roman" w:cs="Times New Roman"/>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sidRPr="00DA5605">
        <w:rPr>
          <w:rFonts w:ascii="Times New Roman" w:eastAsia="Times New Roman" w:hAnsi="Times New Roman" w:cs="Times New Roman"/>
          <w:b/>
          <w:lang w:eastAsia="ru-RU"/>
        </w:rPr>
        <w:t>7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 "шведский стол".</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lang w:eastAsia="ru-RU"/>
        </w:rPr>
        <w:t> - выезд из отеля.</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Осмотр центральной части Стерлитамака.</w:t>
      </w:r>
      <w:r w:rsidRPr="00AA4FB9">
        <w:rPr>
          <w:rFonts w:ascii="Times New Roman" w:eastAsia="Times New Roman" w:hAnsi="Times New Roman" w:cs="Times New Roman"/>
          <w:lang w:eastAsia="ru-RU"/>
        </w:rPr>
        <w:br/>
        <w:t>Переезд в Уфу.</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Экскурсия в Башкирский государственный художественный музей им. М.В. Нестерова.</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Коллекция произведений Михаила Васильевича Нестерова (1862–1942) в собрании Башкирского государственного художественного музея – одна из крупнейших в России: 109 экспонатов – живопись и графика и большой мемориальный раздел.</w:t>
      </w:r>
      <w:r w:rsidRPr="00AA4FB9">
        <w:rPr>
          <w:rFonts w:ascii="Times New Roman" w:eastAsia="Times New Roman" w:hAnsi="Times New Roman" w:cs="Times New Roman"/>
          <w:lang w:eastAsia="ru-RU"/>
        </w:rPr>
        <w:br/>
        <w:t>Обед.</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Обзорная экскурсия по Уфе</w:t>
      </w:r>
      <w:r w:rsidRPr="00AA4FB9">
        <w:rPr>
          <w:rFonts w:ascii="Times New Roman" w:eastAsia="Times New Roman" w:hAnsi="Times New Roman" w:cs="Times New Roman"/>
          <w:lang w:eastAsia="ru-RU"/>
        </w:rPr>
        <w:t> с осмотром основных достопримечательностей.</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Размещение в отеле, свободное время.</w:t>
      </w:r>
    </w:p>
    <w:p w:rsidR="00DA5605" w:rsidRDefault="00DA5605" w:rsidP="00DA5605">
      <w:pPr>
        <w:shd w:val="clear" w:color="auto" w:fill="FFFFFF"/>
        <w:spacing w:after="0" w:line="240" w:lineRule="auto"/>
        <w:rPr>
          <w:rFonts w:ascii="Times New Roman" w:eastAsia="Times New Roman" w:hAnsi="Times New Roman" w:cs="Times New Roman"/>
          <w:b/>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08:00</w:t>
      </w:r>
      <w:r w:rsidRPr="00AA4FB9">
        <w:rPr>
          <w:rFonts w:ascii="Times New Roman" w:eastAsia="Times New Roman" w:hAnsi="Times New Roman" w:cs="Times New Roman"/>
          <w:lang w:eastAsia="ru-RU"/>
        </w:rPr>
        <w:t xml:space="preserve"> - переезд в п. </w:t>
      </w:r>
      <w:proofErr w:type="spellStart"/>
      <w:r w:rsidRPr="00AA4FB9">
        <w:rPr>
          <w:rFonts w:ascii="Times New Roman" w:eastAsia="Times New Roman" w:hAnsi="Times New Roman" w:cs="Times New Roman"/>
          <w:lang w:eastAsia="ru-RU"/>
        </w:rPr>
        <w:t>Малояз</w:t>
      </w:r>
      <w:proofErr w:type="spellEnd"/>
      <w:r w:rsidRPr="00AA4FB9">
        <w:rPr>
          <w:rFonts w:ascii="Times New Roman" w:eastAsia="Times New Roman" w:hAnsi="Times New Roman" w:cs="Times New Roman"/>
          <w:lang w:eastAsia="ru-RU"/>
        </w:rPr>
        <w:t xml:space="preserve">  – родина национального башкирского героя Салавата </w:t>
      </w:r>
      <w:proofErr w:type="spellStart"/>
      <w:r w:rsidRPr="00AA4FB9">
        <w:rPr>
          <w:rFonts w:ascii="Times New Roman" w:eastAsia="Times New Roman" w:hAnsi="Times New Roman" w:cs="Times New Roman"/>
          <w:lang w:eastAsia="ru-RU"/>
        </w:rPr>
        <w:t>Юлаева</w:t>
      </w:r>
      <w:proofErr w:type="spellEnd"/>
      <w:r w:rsidRPr="00AA4FB9">
        <w:rPr>
          <w:rFonts w:ascii="Times New Roman" w:eastAsia="Times New Roman" w:hAnsi="Times New Roman" w:cs="Times New Roman"/>
          <w:lang w:eastAsia="ru-RU"/>
        </w:rPr>
        <w:t>.</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 xml:space="preserve">Экскурсия в Музей Салавата </w:t>
      </w:r>
      <w:proofErr w:type="spellStart"/>
      <w:r w:rsidRPr="00AA4FB9">
        <w:rPr>
          <w:rFonts w:ascii="Times New Roman" w:eastAsia="Times New Roman" w:hAnsi="Times New Roman" w:cs="Times New Roman"/>
          <w:b/>
          <w:bCs/>
          <w:lang w:eastAsia="ru-RU"/>
        </w:rPr>
        <w:t>Юлаева</w:t>
      </w:r>
      <w:proofErr w:type="spellEnd"/>
      <w:r w:rsidRPr="00AA4FB9">
        <w:rPr>
          <w:rFonts w:ascii="Times New Roman" w:eastAsia="Times New Roman" w:hAnsi="Times New Roman" w:cs="Times New Roman"/>
          <w:b/>
          <w:bCs/>
          <w:lang w:eastAsia="ru-RU"/>
        </w:rPr>
        <w:t>.</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Выступление этнографического коллектива</w:t>
      </w:r>
      <w:r w:rsidRPr="00AA4FB9">
        <w:rPr>
          <w:rFonts w:ascii="Times New Roman" w:eastAsia="Times New Roman" w:hAnsi="Times New Roman" w:cs="Times New Roman"/>
          <w:lang w:eastAsia="ru-RU"/>
        </w:rPr>
        <w:t>, знакомство с башкирскими традициями.</w:t>
      </w:r>
      <w:r w:rsidRPr="00AA4FB9">
        <w:rPr>
          <w:rFonts w:ascii="Times New Roman" w:eastAsia="Times New Roman" w:hAnsi="Times New Roman" w:cs="Times New Roman"/>
          <w:lang w:eastAsia="ru-RU"/>
        </w:rPr>
        <w:br/>
        <w:t>Обед.</w:t>
      </w:r>
      <w:r w:rsidRPr="00AA4FB9">
        <w:rPr>
          <w:rFonts w:ascii="Times New Roman" w:eastAsia="Times New Roman" w:hAnsi="Times New Roman" w:cs="Times New Roman"/>
          <w:lang w:eastAsia="ru-RU"/>
        </w:rPr>
        <w:br/>
        <w:t xml:space="preserve">Посещение смотровой площадки на </w:t>
      </w:r>
      <w:proofErr w:type="spellStart"/>
      <w:r w:rsidRPr="00AA4FB9">
        <w:rPr>
          <w:rFonts w:ascii="Times New Roman" w:eastAsia="Times New Roman" w:hAnsi="Times New Roman" w:cs="Times New Roman"/>
          <w:lang w:eastAsia="ru-RU"/>
        </w:rPr>
        <w:t>Айских</w:t>
      </w:r>
      <w:proofErr w:type="spellEnd"/>
      <w:r w:rsidRPr="00AA4FB9">
        <w:rPr>
          <w:rFonts w:ascii="Times New Roman" w:eastAsia="Times New Roman" w:hAnsi="Times New Roman" w:cs="Times New Roman"/>
          <w:lang w:eastAsia="ru-RU"/>
        </w:rPr>
        <w:t xml:space="preserve"> </w:t>
      </w:r>
      <w:proofErr w:type="spellStart"/>
      <w:r w:rsidRPr="00AA4FB9">
        <w:rPr>
          <w:rFonts w:ascii="Times New Roman" w:eastAsia="Times New Roman" w:hAnsi="Times New Roman" w:cs="Times New Roman"/>
          <w:lang w:eastAsia="ru-RU"/>
        </w:rPr>
        <w:t>притёсах</w:t>
      </w:r>
      <w:proofErr w:type="spellEnd"/>
      <w:r w:rsidRPr="00AA4FB9">
        <w:rPr>
          <w:rFonts w:ascii="Times New Roman" w:eastAsia="Times New Roman" w:hAnsi="Times New Roman" w:cs="Times New Roman"/>
          <w:lang w:eastAsia="ru-RU"/>
        </w:rPr>
        <w:t>. </w:t>
      </w:r>
    </w:p>
    <w:p w:rsidR="00DA5605" w:rsidRDefault="00AA4FB9" w:rsidP="00DA5605">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 xml:space="preserve">Переезд и размещение в отеле </w:t>
      </w:r>
      <w:proofErr w:type="gramStart"/>
      <w:r w:rsidRPr="00AA4FB9">
        <w:rPr>
          <w:rFonts w:ascii="Times New Roman" w:eastAsia="Times New Roman" w:hAnsi="Times New Roman" w:cs="Times New Roman"/>
          <w:lang w:eastAsia="ru-RU"/>
        </w:rPr>
        <w:t>г</w:t>
      </w:r>
      <w:proofErr w:type="gramEnd"/>
      <w:r w:rsidRPr="00AA4FB9">
        <w:rPr>
          <w:rFonts w:ascii="Times New Roman" w:eastAsia="Times New Roman" w:hAnsi="Times New Roman" w:cs="Times New Roman"/>
          <w:lang w:eastAsia="ru-RU"/>
        </w:rPr>
        <w:t>. Миасса.</w:t>
      </w:r>
    </w:p>
    <w:p w:rsidR="00DA5605" w:rsidRDefault="00DA5605" w:rsidP="00DA5605">
      <w:pPr>
        <w:shd w:val="clear" w:color="auto" w:fill="FFFFFF"/>
        <w:spacing w:after="0" w:line="240" w:lineRule="auto"/>
        <w:rPr>
          <w:rFonts w:ascii="Times New Roman" w:eastAsia="Times New Roman" w:hAnsi="Times New Roman" w:cs="Times New Roman"/>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sidRPr="00DA5605">
        <w:rPr>
          <w:rFonts w:ascii="Times New Roman" w:eastAsia="Times New Roman" w:hAnsi="Times New Roman" w:cs="Times New Roman"/>
          <w:b/>
          <w:lang w:eastAsia="ru-RU"/>
        </w:rPr>
        <w:t>9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w:t>
      </w:r>
      <w:r w:rsidRPr="00AA4FB9">
        <w:rPr>
          <w:rFonts w:ascii="Times New Roman" w:eastAsia="Times New Roman" w:hAnsi="Times New Roman" w:cs="Times New Roman"/>
          <w:lang w:eastAsia="ru-RU"/>
        </w:rPr>
        <w:br/>
        <w:t xml:space="preserve">Выезд в </w:t>
      </w:r>
      <w:proofErr w:type="spellStart"/>
      <w:r w:rsidRPr="00AA4FB9">
        <w:rPr>
          <w:rFonts w:ascii="Times New Roman" w:eastAsia="Times New Roman" w:hAnsi="Times New Roman" w:cs="Times New Roman"/>
          <w:lang w:eastAsia="ru-RU"/>
        </w:rPr>
        <w:t>г</w:t>
      </w:r>
      <w:proofErr w:type="gramStart"/>
      <w:r w:rsidRPr="00AA4FB9">
        <w:rPr>
          <w:rFonts w:ascii="Times New Roman" w:eastAsia="Times New Roman" w:hAnsi="Times New Roman" w:cs="Times New Roman"/>
          <w:lang w:eastAsia="ru-RU"/>
        </w:rPr>
        <w:t>.С</w:t>
      </w:r>
      <w:proofErr w:type="gramEnd"/>
      <w:r w:rsidRPr="00AA4FB9">
        <w:rPr>
          <w:rFonts w:ascii="Times New Roman" w:eastAsia="Times New Roman" w:hAnsi="Times New Roman" w:cs="Times New Roman"/>
          <w:lang w:eastAsia="ru-RU"/>
        </w:rPr>
        <w:t>атку</w:t>
      </w:r>
      <w:proofErr w:type="spellEnd"/>
      <w:r w:rsidRPr="00AA4FB9">
        <w:rPr>
          <w:rFonts w:ascii="Times New Roman" w:eastAsia="Times New Roman" w:hAnsi="Times New Roman" w:cs="Times New Roman"/>
          <w:lang w:eastAsia="ru-RU"/>
        </w:rPr>
        <w:t>.</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Экскурсия в музей предприятия “Магнезит”.</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 xml:space="preserve">Музей "Магнезит" – современный многофункциональный культурно-просветительский, выставочный и </w:t>
      </w:r>
      <w:proofErr w:type="spellStart"/>
      <w:r w:rsidRPr="00AA4FB9">
        <w:rPr>
          <w:rFonts w:ascii="Times New Roman" w:eastAsia="Times New Roman" w:hAnsi="Times New Roman" w:cs="Times New Roman"/>
          <w:lang w:eastAsia="ru-RU"/>
        </w:rPr>
        <w:t>профориентационный</w:t>
      </w:r>
      <w:proofErr w:type="spellEnd"/>
      <w:r w:rsidRPr="00AA4FB9">
        <w:rPr>
          <w:rFonts w:ascii="Times New Roman" w:eastAsia="Times New Roman" w:hAnsi="Times New Roman" w:cs="Times New Roman"/>
          <w:lang w:eastAsia="ru-RU"/>
        </w:rPr>
        <w:t xml:space="preserve"> центр. Музейное пространство сформировано с применением новейших информационных технологий и принципов современного экспозиционного дизайна.</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Посещение смотровой площадки Карагайского карьера</w:t>
      </w:r>
      <w:r w:rsidRPr="00AA4FB9">
        <w:rPr>
          <w:rFonts w:ascii="Times New Roman" w:eastAsia="Times New Roman" w:hAnsi="Times New Roman" w:cs="Times New Roman"/>
          <w:lang w:eastAsia="ru-RU"/>
        </w:rPr>
        <w:t> – первого карьера в России по добыче магнезита. Глубина карьера 370 метров, ширина 1200 м, длина 1600 м. Огромные самосвалы грузоподъёмностью более 50 тонн выглядят на дне карьера размером с божию коровку.  </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Вые</w:t>
      </w:r>
      <w:proofErr w:type="gramStart"/>
      <w:r w:rsidRPr="00AA4FB9">
        <w:rPr>
          <w:rFonts w:ascii="Times New Roman" w:eastAsia="Times New Roman" w:hAnsi="Times New Roman" w:cs="Times New Roman"/>
          <w:lang w:eastAsia="ru-RU"/>
        </w:rPr>
        <w:t>зд в Зл</w:t>
      </w:r>
      <w:proofErr w:type="gramEnd"/>
      <w:r w:rsidRPr="00AA4FB9">
        <w:rPr>
          <w:rFonts w:ascii="Times New Roman" w:eastAsia="Times New Roman" w:hAnsi="Times New Roman" w:cs="Times New Roman"/>
          <w:lang w:eastAsia="ru-RU"/>
        </w:rPr>
        <w:t>атоуст.</w:t>
      </w:r>
      <w:r w:rsidRPr="00AA4FB9">
        <w:rPr>
          <w:rFonts w:ascii="Times New Roman" w:eastAsia="Times New Roman" w:hAnsi="Times New Roman" w:cs="Times New Roman"/>
          <w:lang w:eastAsia="ru-RU"/>
        </w:rPr>
        <w:br/>
        <w:t>Обед.</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Посещение фабрики расписного холодного оружия</w:t>
      </w:r>
      <w:r w:rsidRPr="00AA4FB9">
        <w:rPr>
          <w:rFonts w:ascii="Times New Roman" w:eastAsia="Times New Roman" w:hAnsi="Times New Roman" w:cs="Times New Roman"/>
          <w:lang w:eastAsia="ru-RU"/>
        </w:rPr>
        <w:t>, экскурсия по “</w:t>
      </w:r>
      <w:proofErr w:type="spellStart"/>
      <w:r w:rsidRPr="00AA4FB9">
        <w:rPr>
          <w:rFonts w:ascii="Times New Roman" w:eastAsia="Times New Roman" w:hAnsi="Times New Roman" w:cs="Times New Roman"/>
          <w:lang w:eastAsia="ru-RU"/>
        </w:rPr>
        <w:t>АиРовской</w:t>
      </w:r>
      <w:proofErr w:type="spellEnd"/>
      <w:r w:rsidRPr="00AA4FB9">
        <w:rPr>
          <w:rFonts w:ascii="Times New Roman" w:eastAsia="Times New Roman" w:hAnsi="Times New Roman" w:cs="Times New Roman"/>
          <w:lang w:eastAsia="ru-RU"/>
        </w:rPr>
        <w:t xml:space="preserve"> слободе”.</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lastRenderedPageBreak/>
        <w:t>Экскурсия на башню на Красной горке.</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Возвращение в отель, свободное время.</w:t>
      </w:r>
    </w:p>
    <w:p w:rsidR="00DA5605" w:rsidRDefault="00DA5605" w:rsidP="00DA5605">
      <w:pPr>
        <w:shd w:val="clear" w:color="auto" w:fill="FFFFFF"/>
        <w:spacing w:after="0" w:line="240" w:lineRule="auto"/>
        <w:rPr>
          <w:rFonts w:ascii="Times New Roman" w:eastAsia="Times New Roman" w:hAnsi="Times New Roman" w:cs="Times New Roman"/>
          <w:lang w:eastAsia="ru-RU"/>
        </w:rPr>
      </w:pPr>
    </w:p>
    <w:p w:rsidR="00DA5605" w:rsidRDefault="00DA5605" w:rsidP="00DA5605">
      <w:pPr>
        <w:shd w:val="clear" w:color="auto" w:fill="FFFFFF"/>
        <w:spacing w:after="0" w:line="240" w:lineRule="auto"/>
        <w:rPr>
          <w:rFonts w:ascii="Times New Roman" w:eastAsia="Times New Roman" w:hAnsi="Times New Roman" w:cs="Times New Roman"/>
          <w:b/>
          <w:lang w:eastAsia="ru-RU"/>
        </w:rPr>
      </w:pPr>
      <w:r w:rsidRPr="00DA5605">
        <w:rPr>
          <w:rFonts w:ascii="Times New Roman" w:eastAsia="Times New Roman" w:hAnsi="Times New Roman" w:cs="Times New Roman"/>
          <w:b/>
          <w:lang w:eastAsia="ru-RU"/>
        </w:rPr>
        <w:t>10 день.</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Завтрак в отеле.</w:t>
      </w:r>
    </w:p>
    <w:p w:rsidR="00AA4FB9" w:rsidRPr="00AA4FB9" w:rsidRDefault="00AA4FB9" w:rsidP="00AA4FB9">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b/>
          <w:bCs/>
          <w:lang w:eastAsia="ru-RU"/>
        </w:rPr>
        <w:t>Посещение национального парка “</w:t>
      </w:r>
      <w:proofErr w:type="spellStart"/>
      <w:r w:rsidRPr="00AA4FB9">
        <w:rPr>
          <w:rFonts w:ascii="Times New Roman" w:eastAsia="Times New Roman" w:hAnsi="Times New Roman" w:cs="Times New Roman"/>
          <w:b/>
          <w:bCs/>
          <w:lang w:eastAsia="ru-RU"/>
        </w:rPr>
        <w:t>Таганай</w:t>
      </w:r>
      <w:proofErr w:type="spellEnd"/>
      <w:r w:rsidRPr="00AA4FB9">
        <w:rPr>
          <w:rFonts w:ascii="Times New Roman" w:eastAsia="Times New Roman" w:hAnsi="Times New Roman" w:cs="Times New Roman"/>
          <w:b/>
          <w:bCs/>
          <w:lang w:eastAsia="ru-RU"/>
        </w:rPr>
        <w:t>”.</w:t>
      </w:r>
      <w:r w:rsidRPr="00AA4FB9">
        <w:rPr>
          <w:rFonts w:ascii="Times New Roman" w:eastAsia="Times New Roman" w:hAnsi="Times New Roman" w:cs="Times New Roman"/>
          <w:lang w:eastAsia="ru-RU"/>
        </w:rPr>
        <w:t> </w:t>
      </w:r>
      <w:proofErr w:type="spellStart"/>
      <w:r w:rsidRPr="00AA4FB9">
        <w:rPr>
          <w:rFonts w:ascii="Times New Roman" w:eastAsia="Times New Roman" w:hAnsi="Times New Roman" w:cs="Times New Roman"/>
          <w:lang w:eastAsia="ru-RU"/>
        </w:rPr>
        <w:t>Эко-тропа</w:t>
      </w:r>
      <w:proofErr w:type="spellEnd"/>
      <w:r w:rsidRPr="00AA4FB9">
        <w:rPr>
          <w:rFonts w:ascii="Times New Roman" w:eastAsia="Times New Roman" w:hAnsi="Times New Roman" w:cs="Times New Roman"/>
          <w:lang w:eastAsia="ru-RU"/>
        </w:rPr>
        <w:t xml:space="preserve"> “Черная скала”, 600 метров, в конце которой смотровая площадка, откуда открываются завораживающие виды на главный хребет </w:t>
      </w:r>
      <w:proofErr w:type="spellStart"/>
      <w:r w:rsidRPr="00AA4FB9">
        <w:rPr>
          <w:rFonts w:ascii="Times New Roman" w:eastAsia="Times New Roman" w:hAnsi="Times New Roman" w:cs="Times New Roman"/>
          <w:lang w:eastAsia="ru-RU"/>
        </w:rPr>
        <w:t>Таганая</w:t>
      </w:r>
      <w:proofErr w:type="spellEnd"/>
      <w:r w:rsidRPr="00AA4FB9">
        <w:rPr>
          <w:rFonts w:ascii="Times New Roman" w:eastAsia="Times New Roman" w:hAnsi="Times New Roman" w:cs="Times New Roman"/>
          <w:lang w:eastAsia="ru-RU"/>
        </w:rPr>
        <w:t>.</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 xml:space="preserve">Экскурсия в </w:t>
      </w:r>
      <w:proofErr w:type="spellStart"/>
      <w:proofErr w:type="gramStart"/>
      <w:r w:rsidRPr="00AA4FB9">
        <w:rPr>
          <w:rFonts w:ascii="Times New Roman" w:eastAsia="Times New Roman" w:hAnsi="Times New Roman" w:cs="Times New Roman"/>
          <w:b/>
          <w:bCs/>
          <w:lang w:eastAsia="ru-RU"/>
        </w:rPr>
        <w:t>естественно-научный</w:t>
      </w:r>
      <w:proofErr w:type="spellEnd"/>
      <w:proofErr w:type="gramEnd"/>
      <w:r w:rsidRPr="00AA4FB9">
        <w:rPr>
          <w:rFonts w:ascii="Times New Roman" w:eastAsia="Times New Roman" w:hAnsi="Times New Roman" w:cs="Times New Roman"/>
          <w:b/>
          <w:bCs/>
          <w:lang w:eastAsia="ru-RU"/>
        </w:rPr>
        <w:t xml:space="preserve"> музей </w:t>
      </w:r>
      <w:proofErr w:type="spellStart"/>
      <w:r w:rsidRPr="00AA4FB9">
        <w:rPr>
          <w:rFonts w:ascii="Times New Roman" w:eastAsia="Times New Roman" w:hAnsi="Times New Roman" w:cs="Times New Roman"/>
          <w:b/>
          <w:bCs/>
          <w:lang w:eastAsia="ru-RU"/>
        </w:rPr>
        <w:t>Ильменского</w:t>
      </w:r>
      <w:proofErr w:type="spellEnd"/>
      <w:r w:rsidRPr="00AA4FB9">
        <w:rPr>
          <w:rFonts w:ascii="Times New Roman" w:eastAsia="Times New Roman" w:hAnsi="Times New Roman" w:cs="Times New Roman"/>
          <w:b/>
          <w:bCs/>
          <w:lang w:eastAsia="ru-RU"/>
        </w:rPr>
        <w:t xml:space="preserve"> заповедника.</w:t>
      </w:r>
      <w:r w:rsidRPr="00AA4FB9">
        <w:rPr>
          <w:rFonts w:ascii="Times New Roman" w:eastAsia="Times New Roman" w:hAnsi="Times New Roman" w:cs="Times New Roman"/>
          <w:b/>
          <w:bCs/>
          <w:lang w:eastAsia="ru-RU"/>
        </w:rPr>
        <w:br/>
      </w:r>
      <w:r w:rsidRPr="00AA4FB9">
        <w:rPr>
          <w:rFonts w:ascii="Times New Roman" w:eastAsia="Times New Roman" w:hAnsi="Times New Roman" w:cs="Times New Roman"/>
          <w:lang w:eastAsia="ru-RU"/>
        </w:rPr>
        <w:t xml:space="preserve">Музей заповедника входит в пятерку крупнейших геолого-минералогических музеев страны. Здесь и исторический зал, </w:t>
      </w:r>
      <w:proofErr w:type="spellStart"/>
      <w:r w:rsidRPr="00AA4FB9">
        <w:rPr>
          <w:rFonts w:ascii="Times New Roman" w:eastAsia="Times New Roman" w:hAnsi="Times New Roman" w:cs="Times New Roman"/>
          <w:lang w:eastAsia="ru-RU"/>
        </w:rPr>
        <w:t>Ильменский</w:t>
      </w:r>
      <w:proofErr w:type="spellEnd"/>
      <w:r w:rsidRPr="00AA4FB9">
        <w:rPr>
          <w:rFonts w:ascii="Times New Roman" w:eastAsia="Times New Roman" w:hAnsi="Times New Roman" w:cs="Times New Roman"/>
          <w:lang w:eastAsia="ru-RU"/>
        </w:rPr>
        <w:t xml:space="preserve"> зал (представлен минералами, горными породами и кристаллами). В </w:t>
      </w:r>
      <w:proofErr w:type="spellStart"/>
      <w:r w:rsidRPr="00AA4FB9">
        <w:rPr>
          <w:rFonts w:ascii="Times New Roman" w:eastAsia="Times New Roman" w:hAnsi="Times New Roman" w:cs="Times New Roman"/>
          <w:lang w:eastAsia="ru-RU"/>
        </w:rPr>
        <w:t>Ильменских</w:t>
      </w:r>
      <w:proofErr w:type="spellEnd"/>
      <w:r w:rsidRPr="00AA4FB9">
        <w:rPr>
          <w:rFonts w:ascii="Times New Roman" w:eastAsia="Times New Roman" w:hAnsi="Times New Roman" w:cs="Times New Roman"/>
          <w:lang w:eastAsia="ru-RU"/>
        </w:rPr>
        <w:t xml:space="preserve"> горах установлено 279 видов минералов.</w:t>
      </w:r>
      <w:r w:rsidRPr="00AA4FB9">
        <w:rPr>
          <w:rFonts w:ascii="Times New Roman" w:eastAsia="Times New Roman" w:hAnsi="Times New Roman" w:cs="Times New Roman"/>
          <w:lang w:eastAsia="ru-RU"/>
        </w:rPr>
        <w:br/>
        <w:t>Время на покупку сувениров из уральских камней (3 магазина камня с самыми привлекательными ценами на украшения с уральскими самоцветами).</w:t>
      </w:r>
      <w:r w:rsidRPr="00AA4FB9">
        <w:rPr>
          <w:rFonts w:ascii="Times New Roman" w:eastAsia="Times New Roman" w:hAnsi="Times New Roman" w:cs="Times New Roman"/>
          <w:lang w:eastAsia="ru-RU"/>
        </w:rPr>
        <w:br/>
        <w:t>Поздний обед.</w:t>
      </w:r>
      <w:r w:rsidRPr="00AA4FB9">
        <w:rPr>
          <w:rFonts w:ascii="Times New Roman" w:eastAsia="Times New Roman" w:hAnsi="Times New Roman" w:cs="Times New Roman"/>
          <w:lang w:eastAsia="ru-RU"/>
        </w:rPr>
        <w:br/>
        <w:t>Выезд из Миасса.</w:t>
      </w:r>
      <w:r w:rsidRPr="00AA4FB9">
        <w:rPr>
          <w:rFonts w:ascii="Times New Roman" w:eastAsia="Times New Roman" w:hAnsi="Times New Roman" w:cs="Times New Roman"/>
          <w:lang w:eastAsia="ru-RU"/>
        </w:rPr>
        <w:br/>
        <w:t>Обед.</w:t>
      </w:r>
      <w:r w:rsidRPr="00AA4FB9">
        <w:rPr>
          <w:rFonts w:ascii="Times New Roman" w:eastAsia="Times New Roman" w:hAnsi="Times New Roman" w:cs="Times New Roman"/>
          <w:lang w:eastAsia="ru-RU"/>
        </w:rPr>
        <w:br/>
      </w:r>
      <w:r w:rsidRPr="00AA4FB9">
        <w:rPr>
          <w:rFonts w:ascii="Times New Roman" w:eastAsia="Times New Roman" w:hAnsi="Times New Roman" w:cs="Times New Roman"/>
          <w:b/>
          <w:bCs/>
          <w:lang w:eastAsia="ru-RU"/>
        </w:rPr>
        <w:t>22:00</w:t>
      </w:r>
      <w:r w:rsidRPr="00AA4FB9">
        <w:rPr>
          <w:rFonts w:ascii="Times New Roman" w:eastAsia="Times New Roman" w:hAnsi="Times New Roman" w:cs="Times New Roman"/>
          <w:lang w:eastAsia="ru-RU"/>
        </w:rPr>
        <w:t xml:space="preserve"> - ориентировочное время прибытия </w:t>
      </w:r>
      <w:proofErr w:type="gramStart"/>
      <w:r w:rsidRPr="00AA4FB9">
        <w:rPr>
          <w:rFonts w:ascii="Times New Roman" w:eastAsia="Times New Roman" w:hAnsi="Times New Roman" w:cs="Times New Roman"/>
          <w:lang w:eastAsia="ru-RU"/>
        </w:rPr>
        <w:t>на ж</w:t>
      </w:r>
      <w:proofErr w:type="gramEnd"/>
      <w:r w:rsidRPr="00AA4FB9">
        <w:rPr>
          <w:rFonts w:ascii="Times New Roman" w:eastAsia="Times New Roman" w:hAnsi="Times New Roman" w:cs="Times New Roman"/>
          <w:lang w:eastAsia="ru-RU"/>
        </w:rPr>
        <w:t>/</w:t>
      </w:r>
      <w:proofErr w:type="spellStart"/>
      <w:r w:rsidRPr="00AA4FB9">
        <w:rPr>
          <w:rFonts w:ascii="Times New Roman" w:eastAsia="Times New Roman" w:hAnsi="Times New Roman" w:cs="Times New Roman"/>
          <w:lang w:eastAsia="ru-RU"/>
        </w:rPr>
        <w:t>д</w:t>
      </w:r>
      <w:proofErr w:type="spellEnd"/>
      <w:r w:rsidRPr="00AA4FB9">
        <w:rPr>
          <w:rFonts w:ascii="Times New Roman" w:eastAsia="Times New Roman" w:hAnsi="Times New Roman" w:cs="Times New Roman"/>
          <w:lang w:eastAsia="ru-RU"/>
        </w:rPr>
        <w:t xml:space="preserve"> вокзал Екатеринбурга.</w:t>
      </w:r>
    </w:p>
    <w:p w:rsidR="00DA5605" w:rsidRPr="00DA5605" w:rsidRDefault="00DA5605" w:rsidP="00DA5605">
      <w:pPr>
        <w:shd w:val="clear" w:color="auto" w:fill="FFFFFF"/>
        <w:spacing w:after="0" w:line="240" w:lineRule="auto"/>
        <w:rPr>
          <w:rFonts w:ascii="Times New Roman" w:eastAsia="Times New Roman" w:hAnsi="Times New Roman" w:cs="Times New Roman"/>
          <w:b/>
          <w:lang w:eastAsia="ru-RU"/>
        </w:rPr>
      </w:pPr>
    </w:p>
    <w:p w:rsidR="0085747D" w:rsidRPr="00086B40" w:rsidRDefault="0085747D" w:rsidP="00086B40">
      <w:pPr>
        <w:spacing w:after="0" w:line="240" w:lineRule="atLeast"/>
        <w:rPr>
          <w:rFonts w:ascii="Times New Roman" w:hAnsi="Times New Roman" w:cs="Times New Roman"/>
          <w:b/>
          <w:bCs/>
        </w:rPr>
      </w:pPr>
      <w:r w:rsidRPr="00086B40">
        <w:rPr>
          <w:rFonts w:ascii="Times New Roman" w:hAnsi="Times New Roman" w:cs="Times New Roman"/>
          <w:b/>
          <w:bCs/>
        </w:rPr>
        <w:t>Стоимость тура на 1 человека в рублях:</w:t>
      </w:r>
    </w:p>
    <w:tbl>
      <w:tblPr>
        <w:tblW w:w="10206" w:type="dxa"/>
        <w:tblInd w:w="55" w:type="dxa"/>
        <w:tblLayout w:type="fixed"/>
        <w:tblCellMar>
          <w:top w:w="55" w:type="dxa"/>
          <w:left w:w="55" w:type="dxa"/>
          <w:bottom w:w="55" w:type="dxa"/>
          <w:right w:w="55" w:type="dxa"/>
        </w:tblCellMar>
        <w:tblLook w:val="0000"/>
      </w:tblPr>
      <w:tblGrid>
        <w:gridCol w:w="4536"/>
        <w:gridCol w:w="2835"/>
        <w:gridCol w:w="2835"/>
      </w:tblGrid>
      <w:tr w:rsidR="00160981" w:rsidRPr="00086B40" w:rsidTr="00AA4FB9">
        <w:tc>
          <w:tcPr>
            <w:tcW w:w="4536" w:type="dxa"/>
            <w:tcBorders>
              <w:top w:val="single" w:sz="1" w:space="0" w:color="000000"/>
              <w:left w:val="single" w:sz="1" w:space="0" w:color="000000"/>
              <w:bottom w:val="single" w:sz="1" w:space="0" w:color="000000"/>
            </w:tcBorders>
            <w:shd w:val="clear" w:color="auto" w:fill="auto"/>
          </w:tcPr>
          <w:p w:rsidR="00160981" w:rsidRPr="00086B40" w:rsidRDefault="00AA4FB9" w:rsidP="00086B40">
            <w:pPr>
              <w:spacing w:after="0" w:line="240" w:lineRule="atLeast"/>
              <w:rPr>
                <w:rFonts w:ascii="Times New Roman" w:hAnsi="Times New Roman" w:cs="Times New Roman"/>
                <w:b/>
                <w:bCs/>
              </w:rPr>
            </w:pPr>
            <w:r>
              <w:rPr>
                <w:rFonts w:ascii="Times New Roman" w:hAnsi="Times New Roman" w:cs="Times New Roman"/>
                <w:b/>
                <w:bCs/>
              </w:rPr>
              <w:t>Размещение</w:t>
            </w:r>
          </w:p>
          <w:p w:rsidR="00160981" w:rsidRPr="00086B40" w:rsidRDefault="00160981" w:rsidP="00086B40">
            <w:pPr>
              <w:spacing w:after="0" w:line="240" w:lineRule="atLeast"/>
              <w:rPr>
                <w:rFonts w:ascii="Times New Roman" w:hAnsi="Times New Roman" w:cs="Times New Roman"/>
                <w:b/>
                <w:bCs/>
              </w:rPr>
            </w:pPr>
          </w:p>
        </w:tc>
        <w:tc>
          <w:tcPr>
            <w:tcW w:w="2835" w:type="dxa"/>
            <w:tcBorders>
              <w:top w:val="single" w:sz="1" w:space="0" w:color="000000"/>
              <w:left w:val="single" w:sz="1" w:space="0" w:color="000000"/>
              <w:bottom w:val="single" w:sz="1" w:space="0" w:color="000000"/>
              <w:right w:val="single" w:sz="2" w:space="0" w:color="000000"/>
            </w:tcBorders>
            <w:shd w:val="clear" w:color="auto" w:fill="auto"/>
          </w:tcPr>
          <w:p w:rsidR="00160981" w:rsidRDefault="00160981" w:rsidP="00086B40">
            <w:pPr>
              <w:spacing w:after="0" w:line="240" w:lineRule="atLeast"/>
              <w:jc w:val="center"/>
              <w:rPr>
                <w:rFonts w:ascii="Times New Roman" w:hAnsi="Times New Roman" w:cs="Times New Roman"/>
                <w:b/>
                <w:bCs/>
              </w:rPr>
            </w:pPr>
            <w:r>
              <w:rPr>
                <w:rFonts w:ascii="Times New Roman" w:hAnsi="Times New Roman" w:cs="Times New Roman"/>
                <w:b/>
                <w:bCs/>
              </w:rPr>
              <w:t>Д</w:t>
            </w:r>
            <w:r w:rsidRPr="00086B40">
              <w:rPr>
                <w:rFonts w:ascii="Times New Roman" w:hAnsi="Times New Roman" w:cs="Times New Roman"/>
                <w:b/>
                <w:bCs/>
              </w:rPr>
              <w:t>вухместный</w:t>
            </w:r>
          </w:p>
          <w:p w:rsidR="00AA4FB9" w:rsidRPr="00086B40" w:rsidRDefault="00AA4FB9" w:rsidP="00086B40">
            <w:pPr>
              <w:spacing w:after="0" w:line="240" w:lineRule="atLeast"/>
              <w:jc w:val="center"/>
              <w:rPr>
                <w:rFonts w:ascii="Times New Roman" w:hAnsi="Times New Roman" w:cs="Times New Roman"/>
                <w:b/>
                <w:bCs/>
              </w:rPr>
            </w:pPr>
            <w:r>
              <w:rPr>
                <w:rFonts w:ascii="Times New Roman" w:hAnsi="Times New Roman" w:cs="Times New Roman"/>
                <w:b/>
                <w:bCs/>
              </w:rPr>
              <w:t>Взрослый/</w:t>
            </w:r>
            <w:proofErr w:type="spellStart"/>
            <w:r>
              <w:rPr>
                <w:rFonts w:ascii="Times New Roman" w:hAnsi="Times New Roman" w:cs="Times New Roman"/>
                <w:b/>
                <w:bCs/>
              </w:rPr>
              <w:t>реб</w:t>
            </w:r>
            <w:proofErr w:type="spellEnd"/>
            <w:r>
              <w:rPr>
                <w:rFonts w:ascii="Times New Roman" w:hAnsi="Times New Roman" w:cs="Times New Roman"/>
                <w:b/>
                <w:bCs/>
              </w:rPr>
              <w:t>. до 12 лет</w:t>
            </w:r>
          </w:p>
        </w:tc>
        <w:tc>
          <w:tcPr>
            <w:tcW w:w="2835" w:type="dxa"/>
            <w:tcBorders>
              <w:top w:val="single" w:sz="2" w:space="0" w:color="000000"/>
              <w:left w:val="single" w:sz="2" w:space="0" w:color="000000"/>
              <w:bottom w:val="single" w:sz="2" w:space="0" w:color="000000"/>
              <w:right w:val="single" w:sz="4" w:space="0" w:color="auto"/>
            </w:tcBorders>
            <w:shd w:val="clear" w:color="auto" w:fill="auto"/>
          </w:tcPr>
          <w:p w:rsidR="00160981" w:rsidRPr="00086B40" w:rsidRDefault="00160981" w:rsidP="00086B40">
            <w:pPr>
              <w:spacing w:after="0" w:line="240" w:lineRule="atLeast"/>
              <w:jc w:val="center"/>
              <w:rPr>
                <w:rFonts w:ascii="Times New Roman" w:hAnsi="Times New Roman" w:cs="Times New Roman"/>
                <w:b/>
                <w:bCs/>
              </w:rPr>
            </w:pPr>
            <w:r>
              <w:rPr>
                <w:rFonts w:ascii="Times New Roman" w:hAnsi="Times New Roman" w:cs="Times New Roman"/>
                <w:b/>
                <w:bCs/>
              </w:rPr>
              <w:t>О</w:t>
            </w:r>
            <w:r w:rsidRPr="00086B40">
              <w:rPr>
                <w:rFonts w:ascii="Times New Roman" w:hAnsi="Times New Roman" w:cs="Times New Roman"/>
                <w:b/>
                <w:bCs/>
              </w:rPr>
              <w:t>дноместный</w:t>
            </w:r>
          </w:p>
        </w:tc>
      </w:tr>
      <w:tr w:rsidR="00160981" w:rsidRPr="00086B40" w:rsidTr="00AA4FB9">
        <w:trPr>
          <w:trHeight w:val="268"/>
        </w:trPr>
        <w:tc>
          <w:tcPr>
            <w:tcW w:w="4536" w:type="dxa"/>
            <w:tcBorders>
              <w:left w:val="single" w:sz="1" w:space="0" w:color="000000"/>
              <w:bottom w:val="single" w:sz="1" w:space="0" w:color="000000"/>
            </w:tcBorders>
            <w:shd w:val="clear" w:color="auto" w:fill="auto"/>
          </w:tcPr>
          <w:p w:rsidR="00160981" w:rsidRPr="0077023F" w:rsidRDefault="00D57597" w:rsidP="00086B40">
            <w:pPr>
              <w:spacing w:after="0" w:line="240" w:lineRule="atLeast"/>
              <w:rPr>
                <w:rFonts w:ascii="Times New Roman" w:hAnsi="Times New Roman" w:cs="Times New Roman"/>
                <w:b/>
              </w:rPr>
            </w:pPr>
            <w:r>
              <w:rPr>
                <w:rFonts w:ascii="Times New Roman" w:hAnsi="Times New Roman" w:cs="Times New Roman"/>
                <w:b/>
              </w:rPr>
              <w:t>Гостиница п</w:t>
            </w:r>
            <w:r w:rsidR="0077023F">
              <w:rPr>
                <w:rFonts w:ascii="Times New Roman" w:hAnsi="Times New Roman" w:cs="Times New Roman"/>
                <w:b/>
              </w:rPr>
              <w:t>о программе</w:t>
            </w:r>
          </w:p>
        </w:tc>
        <w:tc>
          <w:tcPr>
            <w:tcW w:w="2835" w:type="dxa"/>
            <w:tcBorders>
              <w:left w:val="single" w:sz="1" w:space="0" w:color="000000"/>
              <w:bottom w:val="single" w:sz="1" w:space="0" w:color="000000"/>
              <w:right w:val="single" w:sz="2" w:space="0" w:color="000000"/>
            </w:tcBorders>
            <w:shd w:val="clear" w:color="auto" w:fill="auto"/>
          </w:tcPr>
          <w:p w:rsidR="00160981" w:rsidRPr="00086B40" w:rsidRDefault="00AA4FB9" w:rsidP="0077023F">
            <w:pPr>
              <w:spacing w:after="0" w:line="240" w:lineRule="atLeast"/>
              <w:jc w:val="center"/>
              <w:rPr>
                <w:rFonts w:ascii="Times New Roman" w:hAnsi="Times New Roman" w:cs="Times New Roman"/>
              </w:rPr>
            </w:pPr>
            <w:r>
              <w:rPr>
                <w:rFonts w:ascii="Times New Roman" w:hAnsi="Times New Roman" w:cs="Times New Roman"/>
              </w:rPr>
              <w:t>66900/65900</w:t>
            </w:r>
          </w:p>
        </w:tc>
        <w:tc>
          <w:tcPr>
            <w:tcW w:w="2835" w:type="dxa"/>
            <w:tcBorders>
              <w:top w:val="single" w:sz="2" w:space="0" w:color="000000"/>
              <w:left w:val="single" w:sz="2" w:space="0" w:color="000000"/>
              <w:bottom w:val="single" w:sz="2" w:space="0" w:color="000000"/>
              <w:right w:val="single" w:sz="4" w:space="0" w:color="auto"/>
            </w:tcBorders>
            <w:shd w:val="clear" w:color="auto" w:fill="FFFFFF"/>
          </w:tcPr>
          <w:p w:rsidR="00160981" w:rsidRPr="00086B40" w:rsidRDefault="00AA4FB9" w:rsidP="00160981">
            <w:pPr>
              <w:spacing w:after="0" w:line="240" w:lineRule="atLeast"/>
              <w:jc w:val="center"/>
              <w:rPr>
                <w:rFonts w:ascii="Times New Roman" w:hAnsi="Times New Roman" w:cs="Times New Roman"/>
              </w:rPr>
            </w:pPr>
            <w:r>
              <w:rPr>
                <w:rFonts w:ascii="Times New Roman" w:hAnsi="Times New Roman" w:cs="Times New Roman"/>
              </w:rPr>
              <w:t>76500</w:t>
            </w:r>
          </w:p>
        </w:tc>
      </w:tr>
    </w:tbl>
    <w:p w:rsidR="007A4BC0" w:rsidRDefault="007A4BC0" w:rsidP="00086B40">
      <w:pPr>
        <w:spacing w:after="0" w:line="240" w:lineRule="atLeast"/>
        <w:jc w:val="both"/>
        <w:rPr>
          <w:rFonts w:ascii="Times New Roman" w:hAnsi="Times New Roman" w:cs="Times New Roman"/>
          <w:b/>
          <w:bCs/>
        </w:rPr>
      </w:pPr>
    </w:p>
    <w:p w:rsidR="00086B40" w:rsidRPr="00086B40" w:rsidRDefault="00086B40" w:rsidP="00086B40">
      <w:pPr>
        <w:spacing w:after="0" w:line="240" w:lineRule="atLeast"/>
        <w:jc w:val="both"/>
        <w:rPr>
          <w:rFonts w:ascii="Times New Roman" w:hAnsi="Times New Roman" w:cs="Times New Roman"/>
          <w:b/>
          <w:bCs/>
        </w:rPr>
      </w:pPr>
      <w:r w:rsidRPr="00086B40">
        <w:rPr>
          <w:rFonts w:ascii="Times New Roman" w:hAnsi="Times New Roman" w:cs="Times New Roman"/>
          <w:b/>
          <w:bCs/>
        </w:rPr>
        <w:t xml:space="preserve">В стоимость входит: </w:t>
      </w:r>
    </w:p>
    <w:p w:rsidR="00AA4FB9" w:rsidRPr="00AA4FB9" w:rsidRDefault="00AA4FB9" w:rsidP="00AA4FB9">
      <w:pPr>
        <w:numPr>
          <w:ilvl w:val="0"/>
          <w:numId w:val="12"/>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проживание в указанных отелях</w:t>
      </w:r>
    </w:p>
    <w:p w:rsidR="00AA4FB9" w:rsidRPr="00AA4FB9" w:rsidRDefault="00AA4FB9" w:rsidP="00AA4FB9">
      <w:pPr>
        <w:numPr>
          <w:ilvl w:val="0"/>
          <w:numId w:val="12"/>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транспортное обслуживание по программе</w:t>
      </w:r>
    </w:p>
    <w:p w:rsidR="00AA4FB9" w:rsidRPr="00AA4FB9" w:rsidRDefault="00AA4FB9" w:rsidP="00AA4FB9">
      <w:pPr>
        <w:numPr>
          <w:ilvl w:val="0"/>
          <w:numId w:val="12"/>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питание по программе</w:t>
      </w:r>
    </w:p>
    <w:p w:rsidR="00AA4FB9" w:rsidRPr="00AA4FB9" w:rsidRDefault="00AA4FB9" w:rsidP="00AA4FB9">
      <w:pPr>
        <w:numPr>
          <w:ilvl w:val="0"/>
          <w:numId w:val="12"/>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экскурсионное обслуживание по программе</w:t>
      </w:r>
    </w:p>
    <w:p w:rsidR="00AA4FB9" w:rsidRPr="00AA4FB9" w:rsidRDefault="00AA4FB9" w:rsidP="00AA4FB9">
      <w:pPr>
        <w:numPr>
          <w:ilvl w:val="0"/>
          <w:numId w:val="12"/>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входные билеты по программе</w:t>
      </w:r>
    </w:p>
    <w:p w:rsidR="006238C2" w:rsidRDefault="006238C2" w:rsidP="00DA5605">
      <w:pPr>
        <w:shd w:val="clear" w:color="auto" w:fill="FFFFFF"/>
        <w:spacing w:after="0" w:line="240" w:lineRule="auto"/>
        <w:rPr>
          <w:rFonts w:ascii="Times New Roman" w:eastAsia="Times New Roman" w:hAnsi="Times New Roman" w:cs="Times New Roman"/>
          <w:lang w:eastAsia="ru-RU"/>
        </w:rPr>
      </w:pPr>
    </w:p>
    <w:p w:rsidR="002B2B7C" w:rsidRDefault="002B2B7C" w:rsidP="002B2B7C">
      <w:pPr>
        <w:spacing w:after="0" w:line="240" w:lineRule="atLeast"/>
        <w:jc w:val="both"/>
        <w:rPr>
          <w:rFonts w:ascii="Times New Roman" w:hAnsi="Times New Roman" w:cs="Times New Roman"/>
          <w:b/>
          <w:bCs/>
        </w:rPr>
      </w:pPr>
      <w:r w:rsidRPr="002B2B7C">
        <w:rPr>
          <w:rFonts w:ascii="Times New Roman" w:hAnsi="Times New Roman" w:cs="Times New Roman"/>
          <w:b/>
          <w:bCs/>
        </w:rPr>
        <w:t xml:space="preserve">В стоимость не входит: </w:t>
      </w:r>
    </w:p>
    <w:p w:rsidR="00AA4FB9" w:rsidRPr="00AA4FB9" w:rsidRDefault="00AA4FB9" w:rsidP="00AA4FB9">
      <w:pPr>
        <w:numPr>
          <w:ilvl w:val="0"/>
          <w:numId w:val="13"/>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авиа или ж/</w:t>
      </w:r>
      <w:proofErr w:type="spellStart"/>
      <w:r w:rsidRPr="00AA4FB9">
        <w:rPr>
          <w:rFonts w:ascii="Times New Roman" w:eastAsia="Times New Roman" w:hAnsi="Times New Roman" w:cs="Times New Roman"/>
          <w:lang w:eastAsia="ru-RU"/>
        </w:rPr>
        <w:t>д</w:t>
      </w:r>
      <w:proofErr w:type="spellEnd"/>
      <w:r w:rsidRPr="00AA4FB9">
        <w:rPr>
          <w:rFonts w:ascii="Times New Roman" w:eastAsia="Times New Roman" w:hAnsi="Times New Roman" w:cs="Times New Roman"/>
          <w:lang w:eastAsia="ru-RU"/>
        </w:rPr>
        <w:t xml:space="preserve"> билеты до Екатеринбурга и обратно</w:t>
      </w:r>
    </w:p>
    <w:p w:rsidR="00AA4FB9" w:rsidRPr="00AA4FB9" w:rsidRDefault="00AA4FB9" w:rsidP="00AA4FB9">
      <w:pPr>
        <w:numPr>
          <w:ilvl w:val="0"/>
          <w:numId w:val="13"/>
        </w:num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доп. ночи в отеле Екатеринбурга до начала тура и по окончании тура</w:t>
      </w:r>
    </w:p>
    <w:p w:rsidR="00AA4FB9" w:rsidRPr="00AA4FB9" w:rsidRDefault="00AA4FB9" w:rsidP="00AA4FB9">
      <w:pPr>
        <w:numPr>
          <w:ilvl w:val="0"/>
          <w:numId w:val="13"/>
        </w:numPr>
        <w:shd w:val="clear" w:color="auto" w:fill="FFFFFF"/>
        <w:spacing w:after="0" w:line="240" w:lineRule="auto"/>
        <w:rPr>
          <w:rFonts w:ascii="Times New Roman" w:eastAsia="Times New Roman" w:hAnsi="Times New Roman" w:cs="Times New Roman"/>
          <w:lang w:eastAsia="ru-RU"/>
        </w:rPr>
      </w:pPr>
      <w:proofErr w:type="spellStart"/>
      <w:r w:rsidRPr="00AA4FB9">
        <w:rPr>
          <w:rFonts w:ascii="Times New Roman" w:eastAsia="Times New Roman" w:hAnsi="Times New Roman" w:cs="Times New Roman"/>
          <w:lang w:eastAsia="ru-RU"/>
        </w:rPr>
        <w:t>трансферы</w:t>
      </w:r>
      <w:proofErr w:type="spellEnd"/>
      <w:r w:rsidRPr="00AA4FB9">
        <w:rPr>
          <w:rFonts w:ascii="Times New Roman" w:eastAsia="Times New Roman" w:hAnsi="Times New Roman" w:cs="Times New Roman"/>
          <w:lang w:eastAsia="ru-RU"/>
        </w:rPr>
        <w:t xml:space="preserve"> в первый и последний день тура</w:t>
      </w:r>
    </w:p>
    <w:p w:rsidR="002B2B7C" w:rsidRDefault="002B2B7C" w:rsidP="00160981">
      <w:pPr>
        <w:shd w:val="clear" w:color="auto" w:fill="FFFFFF"/>
        <w:spacing w:after="0" w:line="240" w:lineRule="auto"/>
        <w:rPr>
          <w:rFonts w:ascii="Times New Roman" w:eastAsia="Times New Roman" w:hAnsi="Times New Roman" w:cs="Times New Roman"/>
          <w:lang w:eastAsia="ru-RU"/>
        </w:rPr>
      </w:pPr>
    </w:p>
    <w:p w:rsidR="00AA4FB9" w:rsidRDefault="00AA4FB9" w:rsidP="00160981">
      <w:pPr>
        <w:shd w:val="clear" w:color="auto" w:fill="FFFFFF"/>
        <w:spacing w:after="0" w:line="240" w:lineRule="auto"/>
        <w:rPr>
          <w:rFonts w:ascii="Times New Roman" w:eastAsia="Times New Roman" w:hAnsi="Times New Roman" w:cs="Times New Roman"/>
          <w:lang w:eastAsia="ru-RU"/>
        </w:rPr>
      </w:pPr>
      <w:r w:rsidRPr="00AA4FB9">
        <w:rPr>
          <w:rFonts w:ascii="Times New Roman" w:eastAsia="Times New Roman" w:hAnsi="Times New Roman" w:cs="Times New Roman"/>
          <w:lang w:eastAsia="ru-RU"/>
        </w:rPr>
        <w:t xml:space="preserve">Начало экскурсии в 1-й день от гостиницы </w:t>
      </w:r>
      <w:proofErr w:type="spellStart"/>
      <w:r w:rsidRPr="00AA4FB9">
        <w:rPr>
          <w:rFonts w:ascii="Times New Roman" w:eastAsia="Times New Roman" w:hAnsi="Times New Roman" w:cs="Times New Roman"/>
          <w:lang w:eastAsia="ru-RU"/>
        </w:rPr>
        <w:t>Park</w:t>
      </w:r>
      <w:proofErr w:type="spellEnd"/>
      <w:r w:rsidRPr="00AA4FB9">
        <w:rPr>
          <w:rFonts w:ascii="Times New Roman" w:eastAsia="Times New Roman" w:hAnsi="Times New Roman" w:cs="Times New Roman"/>
          <w:lang w:eastAsia="ru-RU"/>
        </w:rPr>
        <w:t xml:space="preserve"> </w:t>
      </w:r>
      <w:proofErr w:type="spellStart"/>
      <w:r w:rsidRPr="00AA4FB9">
        <w:rPr>
          <w:rFonts w:ascii="Times New Roman" w:eastAsia="Times New Roman" w:hAnsi="Times New Roman" w:cs="Times New Roman"/>
          <w:lang w:eastAsia="ru-RU"/>
        </w:rPr>
        <w:t>Inn</w:t>
      </w:r>
      <w:proofErr w:type="spellEnd"/>
      <w:r w:rsidRPr="00AA4FB9">
        <w:rPr>
          <w:rFonts w:ascii="Times New Roman" w:eastAsia="Times New Roman" w:hAnsi="Times New Roman" w:cs="Times New Roman"/>
          <w:lang w:eastAsia="ru-RU"/>
        </w:rPr>
        <w:t xml:space="preserve"> </w:t>
      </w:r>
      <w:proofErr w:type="spellStart"/>
      <w:r w:rsidRPr="00AA4FB9">
        <w:rPr>
          <w:rFonts w:ascii="Times New Roman" w:eastAsia="Times New Roman" w:hAnsi="Times New Roman" w:cs="Times New Roman"/>
          <w:lang w:eastAsia="ru-RU"/>
        </w:rPr>
        <w:t>by</w:t>
      </w:r>
      <w:proofErr w:type="spellEnd"/>
      <w:r w:rsidRPr="00AA4FB9">
        <w:rPr>
          <w:rFonts w:ascii="Times New Roman" w:eastAsia="Times New Roman" w:hAnsi="Times New Roman" w:cs="Times New Roman"/>
          <w:lang w:eastAsia="ru-RU"/>
        </w:rPr>
        <w:t xml:space="preserve"> </w:t>
      </w:r>
      <w:proofErr w:type="spellStart"/>
      <w:r w:rsidRPr="00AA4FB9">
        <w:rPr>
          <w:rFonts w:ascii="Times New Roman" w:eastAsia="Times New Roman" w:hAnsi="Times New Roman" w:cs="Times New Roman"/>
          <w:lang w:eastAsia="ru-RU"/>
        </w:rPr>
        <w:t>Radisson</w:t>
      </w:r>
      <w:proofErr w:type="spellEnd"/>
      <w:r w:rsidRPr="00AA4FB9">
        <w:rPr>
          <w:rFonts w:ascii="Times New Roman" w:eastAsia="Times New Roman" w:hAnsi="Times New Roman" w:cs="Times New Roman"/>
          <w:lang w:eastAsia="ru-RU"/>
        </w:rPr>
        <w:t xml:space="preserve"> </w:t>
      </w:r>
      <w:proofErr w:type="spellStart"/>
      <w:r w:rsidRPr="00AA4FB9">
        <w:rPr>
          <w:rFonts w:ascii="Times New Roman" w:eastAsia="Times New Roman" w:hAnsi="Times New Roman" w:cs="Times New Roman"/>
          <w:lang w:eastAsia="ru-RU"/>
        </w:rPr>
        <w:t>Ekaterinburg</w:t>
      </w:r>
      <w:proofErr w:type="spellEnd"/>
      <w:r w:rsidRPr="00AA4FB9">
        <w:rPr>
          <w:rFonts w:ascii="Times New Roman" w:eastAsia="Times New Roman" w:hAnsi="Times New Roman" w:cs="Times New Roman"/>
          <w:lang w:eastAsia="ru-RU"/>
        </w:rPr>
        <w:t xml:space="preserve"> в 09:45.</w:t>
      </w:r>
      <w:r w:rsidRPr="00AA4FB9">
        <w:rPr>
          <w:rFonts w:ascii="Times New Roman" w:eastAsia="Times New Roman" w:hAnsi="Times New Roman" w:cs="Times New Roman"/>
          <w:lang w:eastAsia="ru-RU"/>
        </w:rPr>
        <w:br/>
        <w:t>Окончание экскурсии в 10-й день в Екатеринбурге в 22:00 (ориентировочно).</w:t>
      </w:r>
    </w:p>
    <w:p w:rsidR="00AA4FB9" w:rsidRDefault="00AA4FB9" w:rsidP="00160981">
      <w:pPr>
        <w:shd w:val="clear" w:color="auto" w:fill="FFFFFF"/>
        <w:spacing w:after="0" w:line="240" w:lineRule="auto"/>
        <w:rPr>
          <w:rFonts w:ascii="Times New Roman" w:eastAsia="Times New Roman" w:hAnsi="Times New Roman" w:cs="Times New Roman"/>
          <w:lang w:eastAsia="ru-RU"/>
        </w:rPr>
      </w:pPr>
    </w:p>
    <w:p w:rsidR="00AA4FB9" w:rsidRPr="007A4BC0" w:rsidRDefault="007A4BC0" w:rsidP="007A4BC0">
      <w:pPr>
        <w:tabs>
          <w:tab w:val="left" w:pos="360"/>
        </w:tabs>
        <w:spacing w:after="0"/>
        <w:rPr>
          <w:rFonts w:ascii="Times New Roman" w:hAnsi="Times New Roman" w:cs="Times New Roman"/>
          <w:b/>
          <w:bCs/>
        </w:rPr>
      </w:pPr>
      <w:r w:rsidRPr="00086B40">
        <w:rPr>
          <w:rFonts w:ascii="Times New Roman" w:hAnsi="Times New Roman" w:cs="Times New Roman"/>
          <w:b/>
          <w:bCs/>
        </w:rPr>
        <w:t>Комиссия агентствам (т</w:t>
      </w:r>
      <w:r>
        <w:rPr>
          <w:rFonts w:ascii="Times New Roman" w:hAnsi="Times New Roman" w:cs="Times New Roman"/>
          <w:b/>
          <w:bCs/>
        </w:rPr>
        <w:t>олько для юридических лиц) – 10%</w:t>
      </w:r>
    </w:p>
    <w:p w:rsidR="002B2B7C" w:rsidRPr="002B2B7C" w:rsidRDefault="002B2B7C" w:rsidP="007A4BC0">
      <w:pPr>
        <w:pStyle w:val="a5"/>
        <w:spacing w:after="0"/>
        <w:rPr>
          <w:rStyle w:val="a3"/>
          <w:color w:val="000000"/>
          <w:sz w:val="22"/>
          <w:szCs w:val="22"/>
          <w:lang w:val="ru-RU"/>
        </w:rPr>
      </w:pPr>
      <w:r w:rsidRPr="002B2B7C">
        <w:rPr>
          <w:rStyle w:val="a3"/>
          <w:color w:val="000000"/>
          <w:sz w:val="22"/>
          <w:szCs w:val="22"/>
          <w:lang w:val="ru-RU"/>
        </w:rPr>
        <w:t>Туроператор «Петербургский магазин путешествий»</w:t>
      </w:r>
    </w:p>
    <w:p w:rsidR="002B2B7C" w:rsidRPr="00CD0531" w:rsidRDefault="002B2B7C" w:rsidP="002B2B7C">
      <w:pPr>
        <w:pStyle w:val="a5"/>
        <w:spacing w:after="0"/>
        <w:rPr>
          <w:rStyle w:val="a3"/>
          <w:color w:val="000000"/>
          <w:sz w:val="22"/>
          <w:szCs w:val="22"/>
          <w:lang w:val="ru-RU"/>
        </w:rPr>
      </w:pPr>
      <w:r w:rsidRPr="00CD0531">
        <w:rPr>
          <w:rStyle w:val="a3"/>
          <w:color w:val="000000"/>
          <w:sz w:val="22"/>
          <w:szCs w:val="22"/>
          <w:lang w:val="ru-RU"/>
        </w:rPr>
        <w:t xml:space="preserve">Санкт-Петербург, Пушкинская </w:t>
      </w:r>
      <w:proofErr w:type="spellStart"/>
      <w:proofErr w:type="gramStart"/>
      <w:r w:rsidRPr="00CD0531">
        <w:rPr>
          <w:rStyle w:val="a3"/>
          <w:color w:val="000000"/>
          <w:sz w:val="22"/>
          <w:szCs w:val="22"/>
          <w:lang w:val="ru-RU"/>
        </w:rPr>
        <w:t>ул</w:t>
      </w:r>
      <w:proofErr w:type="spellEnd"/>
      <w:proofErr w:type="gramEnd"/>
      <w:r w:rsidRPr="00CD0531">
        <w:rPr>
          <w:rStyle w:val="a3"/>
          <w:color w:val="000000"/>
          <w:sz w:val="22"/>
          <w:szCs w:val="22"/>
          <w:lang w:val="ru-RU"/>
        </w:rPr>
        <w:t>, 8, оф.1. Тел. 702-74-22</w:t>
      </w:r>
    </w:p>
    <w:p w:rsidR="002B2B7C" w:rsidRPr="00E124DF" w:rsidRDefault="00024212" w:rsidP="00DA5605">
      <w:pPr>
        <w:rPr>
          <w:rFonts w:ascii="Times New Roman" w:eastAsia="Times New Roman" w:hAnsi="Times New Roman" w:cs="Times New Roman"/>
          <w:b/>
          <w:lang w:eastAsia="ru-RU"/>
        </w:rPr>
      </w:pPr>
      <w:hyperlink r:id="rId5" w:history="1">
        <w:r w:rsidR="002B2B7C" w:rsidRPr="00E124DF">
          <w:rPr>
            <w:rStyle w:val="a4"/>
            <w:rFonts w:ascii="Times New Roman" w:hAnsi="Times New Roman" w:cs="Times New Roman"/>
            <w:b/>
            <w:lang w:val="en-US" w:eastAsia="ar-SA"/>
          </w:rPr>
          <w:t>www.pmpoperator.ru</w:t>
        </w:r>
      </w:hyperlink>
      <w:r w:rsidR="002B2B7C" w:rsidRPr="00E124DF">
        <w:rPr>
          <w:rFonts w:ascii="Times New Roman" w:hAnsi="Times New Roman" w:cs="Times New Roman"/>
          <w:b/>
        </w:rPr>
        <w:t xml:space="preserve"> </w:t>
      </w:r>
      <w:bookmarkStart w:id="0" w:name="_GoBack"/>
      <w:bookmarkEnd w:id="0"/>
    </w:p>
    <w:p w:rsidR="00086B40" w:rsidRPr="002B2B7C" w:rsidRDefault="00086B40" w:rsidP="002B2B7C">
      <w:pPr>
        <w:tabs>
          <w:tab w:val="left" w:pos="360"/>
        </w:tabs>
        <w:spacing w:after="0" w:line="240" w:lineRule="atLeast"/>
        <w:rPr>
          <w:rFonts w:ascii="Times New Roman" w:hAnsi="Times New Roman" w:cs="Times New Roman"/>
          <w:b/>
          <w:bCs/>
        </w:rPr>
      </w:pPr>
    </w:p>
    <w:p w:rsidR="0085747D" w:rsidRPr="0085747D" w:rsidRDefault="0085747D" w:rsidP="0085747D">
      <w:pPr>
        <w:spacing w:after="0" w:line="240" w:lineRule="atLeast"/>
        <w:rPr>
          <w:rFonts w:ascii="Times New Roman" w:hAnsi="Times New Roman" w:cs="Times New Roman"/>
          <w:b/>
        </w:rPr>
      </w:pPr>
    </w:p>
    <w:sectPr w:rsidR="0085747D" w:rsidRPr="0085747D" w:rsidSect="00E4138C">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D09"/>
    <w:multiLevelType w:val="multilevel"/>
    <w:tmpl w:val="9BBE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44170"/>
    <w:multiLevelType w:val="multilevel"/>
    <w:tmpl w:val="19565B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F658A"/>
    <w:multiLevelType w:val="multilevel"/>
    <w:tmpl w:val="7C4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B2E08"/>
    <w:multiLevelType w:val="multilevel"/>
    <w:tmpl w:val="48C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162BD"/>
    <w:multiLevelType w:val="multilevel"/>
    <w:tmpl w:val="855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84A44"/>
    <w:multiLevelType w:val="multilevel"/>
    <w:tmpl w:val="890A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21F74"/>
    <w:multiLevelType w:val="multilevel"/>
    <w:tmpl w:val="B1F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14816"/>
    <w:multiLevelType w:val="multilevel"/>
    <w:tmpl w:val="916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9414A"/>
    <w:multiLevelType w:val="multilevel"/>
    <w:tmpl w:val="ED6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61F96"/>
    <w:multiLevelType w:val="multilevel"/>
    <w:tmpl w:val="D6B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F9336C"/>
    <w:multiLevelType w:val="multilevel"/>
    <w:tmpl w:val="DAC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23BA5"/>
    <w:multiLevelType w:val="multilevel"/>
    <w:tmpl w:val="E4D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26BDA"/>
    <w:multiLevelType w:val="multilevel"/>
    <w:tmpl w:val="B4C8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6"/>
  </w:num>
  <w:num w:numId="5">
    <w:abstractNumId w:val="2"/>
  </w:num>
  <w:num w:numId="6">
    <w:abstractNumId w:val="10"/>
  </w:num>
  <w:num w:numId="7">
    <w:abstractNumId w:val="3"/>
  </w:num>
  <w:num w:numId="8">
    <w:abstractNumId w:val="8"/>
  </w:num>
  <w:num w:numId="9">
    <w:abstractNumId w:val="4"/>
  </w:num>
  <w:num w:numId="10">
    <w:abstractNumId w:val="12"/>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DC4"/>
    <w:rsid w:val="00024212"/>
    <w:rsid w:val="00086B40"/>
    <w:rsid w:val="00160981"/>
    <w:rsid w:val="002B2B7C"/>
    <w:rsid w:val="003371A8"/>
    <w:rsid w:val="0051714B"/>
    <w:rsid w:val="006214E1"/>
    <w:rsid w:val="006238C2"/>
    <w:rsid w:val="00680708"/>
    <w:rsid w:val="0077023F"/>
    <w:rsid w:val="007A4BC0"/>
    <w:rsid w:val="0085747D"/>
    <w:rsid w:val="00AA4FB9"/>
    <w:rsid w:val="00AF6DC4"/>
    <w:rsid w:val="00D57597"/>
    <w:rsid w:val="00DA5605"/>
    <w:rsid w:val="00E124DF"/>
    <w:rsid w:val="00E4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2"/>
  </w:style>
  <w:style w:type="paragraph" w:styleId="1">
    <w:name w:val="heading 1"/>
    <w:basedOn w:val="a"/>
    <w:link w:val="10"/>
    <w:uiPriority w:val="9"/>
    <w:qFormat/>
    <w:rsid w:val="00857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47D"/>
    <w:rPr>
      <w:rFonts w:ascii="Times New Roman" w:eastAsia="Times New Roman" w:hAnsi="Times New Roman" w:cs="Times New Roman"/>
      <w:b/>
      <w:bCs/>
      <w:kern w:val="36"/>
      <w:sz w:val="48"/>
      <w:szCs w:val="48"/>
      <w:lang w:eastAsia="ru-RU"/>
    </w:rPr>
  </w:style>
  <w:style w:type="character" w:styleId="a3">
    <w:name w:val="Strong"/>
    <w:uiPriority w:val="22"/>
    <w:qFormat/>
    <w:rsid w:val="0085747D"/>
    <w:rPr>
      <w:b/>
      <w:bCs/>
    </w:rPr>
  </w:style>
  <w:style w:type="character" w:styleId="a4">
    <w:name w:val="Hyperlink"/>
    <w:rsid w:val="002B2B7C"/>
    <w:rPr>
      <w:color w:val="000080"/>
      <w:u w:val="single"/>
    </w:rPr>
  </w:style>
  <w:style w:type="paragraph" w:styleId="a5">
    <w:name w:val="Body Text"/>
    <w:basedOn w:val="a"/>
    <w:link w:val="a6"/>
    <w:rsid w:val="002B2B7C"/>
    <w:pPr>
      <w:widowControl w:val="0"/>
      <w:suppressAutoHyphens/>
      <w:spacing w:after="120" w:line="240" w:lineRule="auto"/>
    </w:pPr>
    <w:rPr>
      <w:rFonts w:ascii="Times New Roman" w:eastAsia="Lucida Sans Unicode" w:hAnsi="Times New Roman" w:cs="Times New Roman"/>
      <w:kern w:val="1"/>
      <w:sz w:val="24"/>
      <w:szCs w:val="24"/>
      <w:lang w:val="en-US" w:eastAsia="ar-SA"/>
    </w:rPr>
  </w:style>
  <w:style w:type="character" w:customStyle="1" w:styleId="a6">
    <w:name w:val="Основной текст Знак"/>
    <w:basedOn w:val="a0"/>
    <w:link w:val="a5"/>
    <w:rsid w:val="002B2B7C"/>
    <w:rPr>
      <w:rFonts w:ascii="Times New Roman" w:eastAsia="Lucida Sans Unicode" w:hAnsi="Times New Roman" w:cs="Times New Roman"/>
      <w:kern w:val="1"/>
      <w:sz w:val="24"/>
      <w:szCs w:val="24"/>
      <w:lang w:val="en-US" w:eastAsia="ar-SA"/>
    </w:rPr>
  </w:style>
  <w:style w:type="paragraph" w:styleId="a7">
    <w:name w:val="List Paragraph"/>
    <w:basedOn w:val="a"/>
    <w:uiPriority w:val="34"/>
    <w:qFormat/>
    <w:rsid w:val="00E4138C"/>
    <w:pPr>
      <w:ind w:left="720"/>
      <w:contextualSpacing/>
    </w:pPr>
  </w:style>
  <w:style w:type="character" w:styleId="a8">
    <w:name w:val="Emphasis"/>
    <w:basedOn w:val="a0"/>
    <w:uiPriority w:val="20"/>
    <w:qFormat/>
    <w:rsid w:val="007702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7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47D"/>
    <w:rPr>
      <w:rFonts w:ascii="Times New Roman" w:eastAsia="Times New Roman" w:hAnsi="Times New Roman" w:cs="Times New Roman"/>
      <w:b/>
      <w:bCs/>
      <w:kern w:val="36"/>
      <w:sz w:val="48"/>
      <w:szCs w:val="48"/>
      <w:lang w:eastAsia="ru-RU"/>
    </w:rPr>
  </w:style>
  <w:style w:type="character" w:styleId="a3">
    <w:name w:val="Strong"/>
    <w:uiPriority w:val="22"/>
    <w:qFormat/>
    <w:rsid w:val="0085747D"/>
    <w:rPr>
      <w:b/>
      <w:bCs/>
    </w:rPr>
  </w:style>
  <w:style w:type="character" w:styleId="a4">
    <w:name w:val="Hyperlink"/>
    <w:rsid w:val="002B2B7C"/>
    <w:rPr>
      <w:color w:val="000080"/>
      <w:u w:val="single"/>
    </w:rPr>
  </w:style>
  <w:style w:type="paragraph" w:styleId="a5">
    <w:name w:val="Body Text"/>
    <w:basedOn w:val="a"/>
    <w:link w:val="a6"/>
    <w:rsid w:val="002B2B7C"/>
    <w:pPr>
      <w:widowControl w:val="0"/>
      <w:suppressAutoHyphens/>
      <w:spacing w:after="120" w:line="240" w:lineRule="auto"/>
    </w:pPr>
    <w:rPr>
      <w:rFonts w:ascii="Times New Roman" w:eastAsia="Lucida Sans Unicode" w:hAnsi="Times New Roman" w:cs="Times New Roman"/>
      <w:kern w:val="1"/>
      <w:sz w:val="24"/>
      <w:szCs w:val="24"/>
      <w:lang w:val="en-US" w:eastAsia="ar-SA"/>
    </w:rPr>
  </w:style>
  <w:style w:type="character" w:customStyle="1" w:styleId="a6">
    <w:name w:val="Основной текст Знак"/>
    <w:basedOn w:val="a0"/>
    <w:link w:val="a5"/>
    <w:rsid w:val="002B2B7C"/>
    <w:rPr>
      <w:rFonts w:ascii="Times New Roman" w:eastAsia="Lucida Sans Unicode" w:hAnsi="Times New Roman" w:cs="Times New Roman"/>
      <w:kern w:val="1"/>
      <w:sz w:val="24"/>
      <w:szCs w:val="24"/>
      <w:lang w:val="en-US" w:eastAsia="ar-SA"/>
    </w:rPr>
  </w:style>
  <w:style w:type="paragraph" w:styleId="a7">
    <w:name w:val="List Paragraph"/>
    <w:basedOn w:val="a"/>
    <w:uiPriority w:val="34"/>
    <w:qFormat/>
    <w:rsid w:val="00E4138C"/>
    <w:pPr>
      <w:ind w:left="720"/>
      <w:contextualSpacing/>
    </w:pPr>
  </w:style>
  <w:style w:type="character" w:styleId="a8">
    <w:name w:val="Emphasis"/>
    <w:basedOn w:val="a0"/>
    <w:uiPriority w:val="20"/>
    <w:qFormat/>
    <w:rsid w:val="0077023F"/>
    <w:rPr>
      <w:i/>
      <w:iCs/>
    </w:rPr>
  </w:style>
</w:styles>
</file>

<file path=word/webSettings.xml><?xml version="1.0" encoding="utf-8"?>
<w:webSettings xmlns:r="http://schemas.openxmlformats.org/officeDocument/2006/relationships" xmlns:w="http://schemas.openxmlformats.org/wordprocessingml/2006/main">
  <w:divs>
    <w:div w:id="85155721">
      <w:bodyDiv w:val="1"/>
      <w:marLeft w:val="0"/>
      <w:marRight w:val="0"/>
      <w:marTop w:val="0"/>
      <w:marBottom w:val="0"/>
      <w:divBdr>
        <w:top w:val="none" w:sz="0" w:space="0" w:color="auto"/>
        <w:left w:val="none" w:sz="0" w:space="0" w:color="auto"/>
        <w:bottom w:val="none" w:sz="0" w:space="0" w:color="auto"/>
        <w:right w:val="none" w:sz="0" w:space="0" w:color="auto"/>
      </w:divBdr>
    </w:div>
    <w:div w:id="138115777">
      <w:bodyDiv w:val="1"/>
      <w:marLeft w:val="0"/>
      <w:marRight w:val="0"/>
      <w:marTop w:val="0"/>
      <w:marBottom w:val="0"/>
      <w:divBdr>
        <w:top w:val="none" w:sz="0" w:space="0" w:color="auto"/>
        <w:left w:val="none" w:sz="0" w:space="0" w:color="auto"/>
        <w:bottom w:val="none" w:sz="0" w:space="0" w:color="auto"/>
        <w:right w:val="none" w:sz="0" w:space="0" w:color="auto"/>
      </w:divBdr>
    </w:div>
    <w:div w:id="211693894">
      <w:bodyDiv w:val="1"/>
      <w:marLeft w:val="0"/>
      <w:marRight w:val="0"/>
      <w:marTop w:val="0"/>
      <w:marBottom w:val="0"/>
      <w:divBdr>
        <w:top w:val="none" w:sz="0" w:space="0" w:color="auto"/>
        <w:left w:val="none" w:sz="0" w:space="0" w:color="auto"/>
        <w:bottom w:val="none" w:sz="0" w:space="0" w:color="auto"/>
        <w:right w:val="none" w:sz="0" w:space="0" w:color="auto"/>
      </w:divBdr>
    </w:div>
    <w:div w:id="244072217">
      <w:bodyDiv w:val="1"/>
      <w:marLeft w:val="0"/>
      <w:marRight w:val="0"/>
      <w:marTop w:val="0"/>
      <w:marBottom w:val="0"/>
      <w:divBdr>
        <w:top w:val="none" w:sz="0" w:space="0" w:color="auto"/>
        <w:left w:val="none" w:sz="0" w:space="0" w:color="auto"/>
        <w:bottom w:val="none" w:sz="0" w:space="0" w:color="auto"/>
        <w:right w:val="none" w:sz="0" w:space="0" w:color="auto"/>
      </w:divBdr>
    </w:div>
    <w:div w:id="292911190">
      <w:bodyDiv w:val="1"/>
      <w:marLeft w:val="0"/>
      <w:marRight w:val="0"/>
      <w:marTop w:val="0"/>
      <w:marBottom w:val="0"/>
      <w:divBdr>
        <w:top w:val="none" w:sz="0" w:space="0" w:color="auto"/>
        <w:left w:val="none" w:sz="0" w:space="0" w:color="auto"/>
        <w:bottom w:val="none" w:sz="0" w:space="0" w:color="auto"/>
        <w:right w:val="none" w:sz="0" w:space="0" w:color="auto"/>
      </w:divBdr>
    </w:div>
    <w:div w:id="294145071">
      <w:bodyDiv w:val="1"/>
      <w:marLeft w:val="0"/>
      <w:marRight w:val="0"/>
      <w:marTop w:val="0"/>
      <w:marBottom w:val="0"/>
      <w:divBdr>
        <w:top w:val="none" w:sz="0" w:space="0" w:color="auto"/>
        <w:left w:val="none" w:sz="0" w:space="0" w:color="auto"/>
        <w:bottom w:val="none" w:sz="0" w:space="0" w:color="auto"/>
        <w:right w:val="none" w:sz="0" w:space="0" w:color="auto"/>
      </w:divBdr>
    </w:div>
    <w:div w:id="321735191">
      <w:bodyDiv w:val="1"/>
      <w:marLeft w:val="0"/>
      <w:marRight w:val="0"/>
      <w:marTop w:val="0"/>
      <w:marBottom w:val="0"/>
      <w:divBdr>
        <w:top w:val="none" w:sz="0" w:space="0" w:color="auto"/>
        <w:left w:val="none" w:sz="0" w:space="0" w:color="auto"/>
        <w:bottom w:val="none" w:sz="0" w:space="0" w:color="auto"/>
        <w:right w:val="none" w:sz="0" w:space="0" w:color="auto"/>
      </w:divBdr>
    </w:div>
    <w:div w:id="380521343">
      <w:bodyDiv w:val="1"/>
      <w:marLeft w:val="0"/>
      <w:marRight w:val="0"/>
      <w:marTop w:val="0"/>
      <w:marBottom w:val="0"/>
      <w:divBdr>
        <w:top w:val="none" w:sz="0" w:space="0" w:color="auto"/>
        <w:left w:val="none" w:sz="0" w:space="0" w:color="auto"/>
        <w:bottom w:val="none" w:sz="0" w:space="0" w:color="auto"/>
        <w:right w:val="none" w:sz="0" w:space="0" w:color="auto"/>
      </w:divBdr>
    </w:div>
    <w:div w:id="414281305">
      <w:bodyDiv w:val="1"/>
      <w:marLeft w:val="0"/>
      <w:marRight w:val="0"/>
      <w:marTop w:val="0"/>
      <w:marBottom w:val="0"/>
      <w:divBdr>
        <w:top w:val="none" w:sz="0" w:space="0" w:color="auto"/>
        <w:left w:val="none" w:sz="0" w:space="0" w:color="auto"/>
        <w:bottom w:val="none" w:sz="0" w:space="0" w:color="auto"/>
        <w:right w:val="none" w:sz="0" w:space="0" w:color="auto"/>
      </w:divBdr>
    </w:div>
    <w:div w:id="426079762">
      <w:bodyDiv w:val="1"/>
      <w:marLeft w:val="0"/>
      <w:marRight w:val="0"/>
      <w:marTop w:val="0"/>
      <w:marBottom w:val="0"/>
      <w:divBdr>
        <w:top w:val="none" w:sz="0" w:space="0" w:color="auto"/>
        <w:left w:val="none" w:sz="0" w:space="0" w:color="auto"/>
        <w:bottom w:val="none" w:sz="0" w:space="0" w:color="auto"/>
        <w:right w:val="none" w:sz="0" w:space="0" w:color="auto"/>
      </w:divBdr>
    </w:div>
    <w:div w:id="445202326">
      <w:bodyDiv w:val="1"/>
      <w:marLeft w:val="0"/>
      <w:marRight w:val="0"/>
      <w:marTop w:val="0"/>
      <w:marBottom w:val="0"/>
      <w:divBdr>
        <w:top w:val="none" w:sz="0" w:space="0" w:color="auto"/>
        <w:left w:val="none" w:sz="0" w:space="0" w:color="auto"/>
        <w:bottom w:val="none" w:sz="0" w:space="0" w:color="auto"/>
        <w:right w:val="none" w:sz="0" w:space="0" w:color="auto"/>
      </w:divBdr>
    </w:div>
    <w:div w:id="513763130">
      <w:bodyDiv w:val="1"/>
      <w:marLeft w:val="0"/>
      <w:marRight w:val="0"/>
      <w:marTop w:val="0"/>
      <w:marBottom w:val="0"/>
      <w:divBdr>
        <w:top w:val="none" w:sz="0" w:space="0" w:color="auto"/>
        <w:left w:val="none" w:sz="0" w:space="0" w:color="auto"/>
        <w:bottom w:val="none" w:sz="0" w:space="0" w:color="auto"/>
        <w:right w:val="none" w:sz="0" w:space="0" w:color="auto"/>
      </w:divBdr>
      <w:divsChild>
        <w:div w:id="1844080991">
          <w:marLeft w:val="0"/>
          <w:marRight w:val="150"/>
          <w:marTop w:val="0"/>
          <w:marBottom w:val="150"/>
          <w:divBdr>
            <w:top w:val="none" w:sz="0" w:space="0" w:color="auto"/>
            <w:left w:val="none" w:sz="0" w:space="0" w:color="auto"/>
            <w:bottom w:val="none" w:sz="0" w:space="0" w:color="auto"/>
            <w:right w:val="none" w:sz="0" w:space="0" w:color="auto"/>
          </w:divBdr>
        </w:div>
        <w:div w:id="2050913249">
          <w:marLeft w:val="0"/>
          <w:marRight w:val="150"/>
          <w:marTop w:val="0"/>
          <w:marBottom w:val="150"/>
          <w:divBdr>
            <w:top w:val="none" w:sz="0" w:space="0" w:color="auto"/>
            <w:left w:val="none" w:sz="0" w:space="0" w:color="auto"/>
            <w:bottom w:val="none" w:sz="0" w:space="0" w:color="auto"/>
            <w:right w:val="none" w:sz="0" w:space="0" w:color="auto"/>
          </w:divBdr>
        </w:div>
      </w:divsChild>
    </w:div>
    <w:div w:id="617496076">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sChild>
        <w:div w:id="783160997">
          <w:marLeft w:val="0"/>
          <w:marRight w:val="150"/>
          <w:marTop w:val="0"/>
          <w:marBottom w:val="150"/>
          <w:divBdr>
            <w:top w:val="none" w:sz="0" w:space="0" w:color="auto"/>
            <w:left w:val="none" w:sz="0" w:space="0" w:color="auto"/>
            <w:bottom w:val="none" w:sz="0" w:space="0" w:color="auto"/>
            <w:right w:val="none" w:sz="0" w:space="0" w:color="auto"/>
          </w:divBdr>
        </w:div>
        <w:div w:id="1034497261">
          <w:marLeft w:val="0"/>
          <w:marRight w:val="150"/>
          <w:marTop w:val="0"/>
          <w:marBottom w:val="150"/>
          <w:divBdr>
            <w:top w:val="none" w:sz="0" w:space="0" w:color="auto"/>
            <w:left w:val="none" w:sz="0" w:space="0" w:color="auto"/>
            <w:bottom w:val="none" w:sz="0" w:space="0" w:color="auto"/>
            <w:right w:val="none" w:sz="0" w:space="0" w:color="auto"/>
          </w:divBdr>
        </w:div>
      </w:divsChild>
    </w:div>
    <w:div w:id="657921722">
      <w:bodyDiv w:val="1"/>
      <w:marLeft w:val="0"/>
      <w:marRight w:val="0"/>
      <w:marTop w:val="0"/>
      <w:marBottom w:val="0"/>
      <w:divBdr>
        <w:top w:val="none" w:sz="0" w:space="0" w:color="auto"/>
        <w:left w:val="none" w:sz="0" w:space="0" w:color="auto"/>
        <w:bottom w:val="none" w:sz="0" w:space="0" w:color="auto"/>
        <w:right w:val="none" w:sz="0" w:space="0" w:color="auto"/>
      </w:divBdr>
    </w:div>
    <w:div w:id="684358786">
      <w:bodyDiv w:val="1"/>
      <w:marLeft w:val="0"/>
      <w:marRight w:val="0"/>
      <w:marTop w:val="0"/>
      <w:marBottom w:val="0"/>
      <w:divBdr>
        <w:top w:val="none" w:sz="0" w:space="0" w:color="auto"/>
        <w:left w:val="none" w:sz="0" w:space="0" w:color="auto"/>
        <w:bottom w:val="none" w:sz="0" w:space="0" w:color="auto"/>
        <w:right w:val="none" w:sz="0" w:space="0" w:color="auto"/>
      </w:divBdr>
    </w:div>
    <w:div w:id="853232257">
      <w:bodyDiv w:val="1"/>
      <w:marLeft w:val="0"/>
      <w:marRight w:val="0"/>
      <w:marTop w:val="0"/>
      <w:marBottom w:val="0"/>
      <w:divBdr>
        <w:top w:val="none" w:sz="0" w:space="0" w:color="auto"/>
        <w:left w:val="none" w:sz="0" w:space="0" w:color="auto"/>
        <w:bottom w:val="none" w:sz="0" w:space="0" w:color="auto"/>
        <w:right w:val="none" w:sz="0" w:space="0" w:color="auto"/>
      </w:divBdr>
    </w:div>
    <w:div w:id="854459278">
      <w:bodyDiv w:val="1"/>
      <w:marLeft w:val="0"/>
      <w:marRight w:val="0"/>
      <w:marTop w:val="0"/>
      <w:marBottom w:val="0"/>
      <w:divBdr>
        <w:top w:val="none" w:sz="0" w:space="0" w:color="auto"/>
        <w:left w:val="none" w:sz="0" w:space="0" w:color="auto"/>
        <w:bottom w:val="none" w:sz="0" w:space="0" w:color="auto"/>
        <w:right w:val="none" w:sz="0" w:space="0" w:color="auto"/>
      </w:divBdr>
    </w:div>
    <w:div w:id="861095248">
      <w:bodyDiv w:val="1"/>
      <w:marLeft w:val="0"/>
      <w:marRight w:val="0"/>
      <w:marTop w:val="0"/>
      <w:marBottom w:val="0"/>
      <w:divBdr>
        <w:top w:val="none" w:sz="0" w:space="0" w:color="auto"/>
        <w:left w:val="none" w:sz="0" w:space="0" w:color="auto"/>
        <w:bottom w:val="none" w:sz="0" w:space="0" w:color="auto"/>
        <w:right w:val="none" w:sz="0" w:space="0" w:color="auto"/>
      </w:divBdr>
    </w:div>
    <w:div w:id="899099810">
      <w:bodyDiv w:val="1"/>
      <w:marLeft w:val="0"/>
      <w:marRight w:val="0"/>
      <w:marTop w:val="0"/>
      <w:marBottom w:val="0"/>
      <w:divBdr>
        <w:top w:val="none" w:sz="0" w:space="0" w:color="auto"/>
        <w:left w:val="none" w:sz="0" w:space="0" w:color="auto"/>
        <w:bottom w:val="none" w:sz="0" w:space="0" w:color="auto"/>
        <w:right w:val="none" w:sz="0" w:space="0" w:color="auto"/>
      </w:divBdr>
    </w:div>
    <w:div w:id="906840687">
      <w:bodyDiv w:val="1"/>
      <w:marLeft w:val="0"/>
      <w:marRight w:val="0"/>
      <w:marTop w:val="0"/>
      <w:marBottom w:val="0"/>
      <w:divBdr>
        <w:top w:val="none" w:sz="0" w:space="0" w:color="auto"/>
        <w:left w:val="none" w:sz="0" w:space="0" w:color="auto"/>
        <w:bottom w:val="none" w:sz="0" w:space="0" w:color="auto"/>
        <w:right w:val="none" w:sz="0" w:space="0" w:color="auto"/>
      </w:divBdr>
    </w:div>
    <w:div w:id="957374462">
      <w:bodyDiv w:val="1"/>
      <w:marLeft w:val="0"/>
      <w:marRight w:val="0"/>
      <w:marTop w:val="0"/>
      <w:marBottom w:val="0"/>
      <w:divBdr>
        <w:top w:val="none" w:sz="0" w:space="0" w:color="auto"/>
        <w:left w:val="none" w:sz="0" w:space="0" w:color="auto"/>
        <w:bottom w:val="none" w:sz="0" w:space="0" w:color="auto"/>
        <w:right w:val="none" w:sz="0" w:space="0" w:color="auto"/>
      </w:divBdr>
    </w:div>
    <w:div w:id="979189930">
      <w:bodyDiv w:val="1"/>
      <w:marLeft w:val="0"/>
      <w:marRight w:val="0"/>
      <w:marTop w:val="0"/>
      <w:marBottom w:val="0"/>
      <w:divBdr>
        <w:top w:val="none" w:sz="0" w:space="0" w:color="auto"/>
        <w:left w:val="none" w:sz="0" w:space="0" w:color="auto"/>
        <w:bottom w:val="none" w:sz="0" w:space="0" w:color="auto"/>
        <w:right w:val="none" w:sz="0" w:space="0" w:color="auto"/>
      </w:divBdr>
    </w:div>
    <w:div w:id="991836315">
      <w:bodyDiv w:val="1"/>
      <w:marLeft w:val="0"/>
      <w:marRight w:val="0"/>
      <w:marTop w:val="0"/>
      <w:marBottom w:val="0"/>
      <w:divBdr>
        <w:top w:val="none" w:sz="0" w:space="0" w:color="auto"/>
        <w:left w:val="none" w:sz="0" w:space="0" w:color="auto"/>
        <w:bottom w:val="none" w:sz="0" w:space="0" w:color="auto"/>
        <w:right w:val="none" w:sz="0" w:space="0" w:color="auto"/>
      </w:divBdr>
    </w:div>
    <w:div w:id="1032413602">
      <w:bodyDiv w:val="1"/>
      <w:marLeft w:val="0"/>
      <w:marRight w:val="0"/>
      <w:marTop w:val="0"/>
      <w:marBottom w:val="0"/>
      <w:divBdr>
        <w:top w:val="none" w:sz="0" w:space="0" w:color="auto"/>
        <w:left w:val="none" w:sz="0" w:space="0" w:color="auto"/>
        <w:bottom w:val="none" w:sz="0" w:space="0" w:color="auto"/>
        <w:right w:val="none" w:sz="0" w:space="0" w:color="auto"/>
      </w:divBdr>
    </w:div>
    <w:div w:id="1100488087">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94368335">
      <w:bodyDiv w:val="1"/>
      <w:marLeft w:val="0"/>
      <w:marRight w:val="0"/>
      <w:marTop w:val="0"/>
      <w:marBottom w:val="0"/>
      <w:divBdr>
        <w:top w:val="none" w:sz="0" w:space="0" w:color="auto"/>
        <w:left w:val="none" w:sz="0" w:space="0" w:color="auto"/>
        <w:bottom w:val="none" w:sz="0" w:space="0" w:color="auto"/>
        <w:right w:val="none" w:sz="0" w:space="0" w:color="auto"/>
      </w:divBdr>
    </w:div>
    <w:div w:id="1299653535">
      <w:bodyDiv w:val="1"/>
      <w:marLeft w:val="0"/>
      <w:marRight w:val="0"/>
      <w:marTop w:val="0"/>
      <w:marBottom w:val="0"/>
      <w:divBdr>
        <w:top w:val="none" w:sz="0" w:space="0" w:color="auto"/>
        <w:left w:val="none" w:sz="0" w:space="0" w:color="auto"/>
        <w:bottom w:val="none" w:sz="0" w:space="0" w:color="auto"/>
        <w:right w:val="none" w:sz="0" w:space="0" w:color="auto"/>
      </w:divBdr>
    </w:div>
    <w:div w:id="1307392047">
      <w:bodyDiv w:val="1"/>
      <w:marLeft w:val="0"/>
      <w:marRight w:val="0"/>
      <w:marTop w:val="0"/>
      <w:marBottom w:val="0"/>
      <w:divBdr>
        <w:top w:val="none" w:sz="0" w:space="0" w:color="auto"/>
        <w:left w:val="none" w:sz="0" w:space="0" w:color="auto"/>
        <w:bottom w:val="none" w:sz="0" w:space="0" w:color="auto"/>
        <w:right w:val="none" w:sz="0" w:space="0" w:color="auto"/>
      </w:divBdr>
    </w:div>
    <w:div w:id="1348016704">
      <w:bodyDiv w:val="1"/>
      <w:marLeft w:val="0"/>
      <w:marRight w:val="0"/>
      <w:marTop w:val="0"/>
      <w:marBottom w:val="0"/>
      <w:divBdr>
        <w:top w:val="none" w:sz="0" w:space="0" w:color="auto"/>
        <w:left w:val="none" w:sz="0" w:space="0" w:color="auto"/>
        <w:bottom w:val="none" w:sz="0" w:space="0" w:color="auto"/>
        <w:right w:val="none" w:sz="0" w:space="0" w:color="auto"/>
      </w:divBdr>
    </w:div>
    <w:div w:id="1374043626">
      <w:bodyDiv w:val="1"/>
      <w:marLeft w:val="0"/>
      <w:marRight w:val="0"/>
      <w:marTop w:val="0"/>
      <w:marBottom w:val="0"/>
      <w:divBdr>
        <w:top w:val="none" w:sz="0" w:space="0" w:color="auto"/>
        <w:left w:val="none" w:sz="0" w:space="0" w:color="auto"/>
        <w:bottom w:val="none" w:sz="0" w:space="0" w:color="auto"/>
        <w:right w:val="none" w:sz="0" w:space="0" w:color="auto"/>
      </w:divBdr>
    </w:div>
    <w:div w:id="1374620248">
      <w:bodyDiv w:val="1"/>
      <w:marLeft w:val="0"/>
      <w:marRight w:val="0"/>
      <w:marTop w:val="0"/>
      <w:marBottom w:val="0"/>
      <w:divBdr>
        <w:top w:val="none" w:sz="0" w:space="0" w:color="auto"/>
        <w:left w:val="none" w:sz="0" w:space="0" w:color="auto"/>
        <w:bottom w:val="none" w:sz="0" w:space="0" w:color="auto"/>
        <w:right w:val="none" w:sz="0" w:space="0" w:color="auto"/>
      </w:divBdr>
    </w:div>
    <w:div w:id="1401708968">
      <w:bodyDiv w:val="1"/>
      <w:marLeft w:val="0"/>
      <w:marRight w:val="0"/>
      <w:marTop w:val="0"/>
      <w:marBottom w:val="0"/>
      <w:divBdr>
        <w:top w:val="none" w:sz="0" w:space="0" w:color="auto"/>
        <w:left w:val="none" w:sz="0" w:space="0" w:color="auto"/>
        <w:bottom w:val="none" w:sz="0" w:space="0" w:color="auto"/>
        <w:right w:val="none" w:sz="0" w:space="0" w:color="auto"/>
      </w:divBdr>
    </w:div>
    <w:div w:id="1460954717">
      <w:bodyDiv w:val="1"/>
      <w:marLeft w:val="0"/>
      <w:marRight w:val="0"/>
      <w:marTop w:val="0"/>
      <w:marBottom w:val="0"/>
      <w:divBdr>
        <w:top w:val="none" w:sz="0" w:space="0" w:color="auto"/>
        <w:left w:val="none" w:sz="0" w:space="0" w:color="auto"/>
        <w:bottom w:val="none" w:sz="0" w:space="0" w:color="auto"/>
        <w:right w:val="none" w:sz="0" w:space="0" w:color="auto"/>
      </w:divBdr>
    </w:div>
    <w:div w:id="1473526448">
      <w:bodyDiv w:val="1"/>
      <w:marLeft w:val="0"/>
      <w:marRight w:val="0"/>
      <w:marTop w:val="0"/>
      <w:marBottom w:val="0"/>
      <w:divBdr>
        <w:top w:val="none" w:sz="0" w:space="0" w:color="auto"/>
        <w:left w:val="none" w:sz="0" w:space="0" w:color="auto"/>
        <w:bottom w:val="none" w:sz="0" w:space="0" w:color="auto"/>
        <w:right w:val="none" w:sz="0" w:space="0" w:color="auto"/>
      </w:divBdr>
    </w:div>
    <w:div w:id="1497186592">
      <w:bodyDiv w:val="1"/>
      <w:marLeft w:val="0"/>
      <w:marRight w:val="0"/>
      <w:marTop w:val="0"/>
      <w:marBottom w:val="0"/>
      <w:divBdr>
        <w:top w:val="none" w:sz="0" w:space="0" w:color="auto"/>
        <w:left w:val="none" w:sz="0" w:space="0" w:color="auto"/>
        <w:bottom w:val="none" w:sz="0" w:space="0" w:color="auto"/>
        <w:right w:val="none" w:sz="0" w:space="0" w:color="auto"/>
      </w:divBdr>
    </w:div>
    <w:div w:id="1532919232">
      <w:bodyDiv w:val="1"/>
      <w:marLeft w:val="0"/>
      <w:marRight w:val="0"/>
      <w:marTop w:val="0"/>
      <w:marBottom w:val="0"/>
      <w:divBdr>
        <w:top w:val="none" w:sz="0" w:space="0" w:color="auto"/>
        <w:left w:val="none" w:sz="0" w:space="0" w:color="auto"/>
        <w:bottom w:val="none" w:sz="0" w:space="0" w:color="auto"/>
        <w:right w:val="none" w:sz="0" w:space="0" w:color="auto"/>
      </w:divBdr>
    </w:div>
    <w:div w:id="1533567906">
      <w:bodyDiv w:val="1"/>
      <w:marLeft w:val="0"/>
      <w:marRight w:val="0"/>
      <w:marTop w:val="0"/>
      <w:marBottom w:val="0"/>
      <w:divBdr>
        <w:top w:val="none" w:sz="0" w:space="0" w:color="auto"/>
        <w:left w:val="none" w:sz="0" w:space="0" w:color="auto"/>
        <w:bottom w:val="none" w:sz="0" w:space="0" w:color="auto"/>
        <w:right w:val="none" w:sz="0" w:space="0" w:color="auto"/>
      </w:divBdr>
    </w:div>
    <w:div w:id="1558007076">
      <w:bodyDiv w:val="1"/>
      <w:marLeft w:val="0"/>
      <w:marRight w:val="0"/>
      <w:marTop w:val="0"/>
      <w:marBottom w:val="0"/>
      <w:divBdr>
        <w:top w:val="none" w:sz="0" w:space="0" w:color="auto"/>
        <w:left w:val="none" w:sz="0" w:space="0" w:color="auto"/>
        <w:bottom w:val="none" w:sz="0" w:space="0" w:color="auto"/>
        <w:right w:val="none" w:sz="0" w:space="0" w:color="auto"/>
      </w:divBdr>
    </w:div>
    <w:div w:id="1654523717">
      <w:bodyDiv w:val="1"/>
      <w:marLeft w:val="0"/>
      <w:marRight w:val="0"/>
      <w:marTop w:val="0"/>
      <w:marBottom w:val="0"/>
      <w:divBdr>
        <w:top w:val="none" w:sz="0" w:space="0" w:color="auto"/>
        <w:left w:val="none" w:sz="0" w:space="0" w:color="auto"/>
        <w:bottom w:val="none" w:sz="0" w:space="0" w:color="auto"/>
        <w:right w:val="none" w:sz="0" w:space="0" w:color="auto"/>
      </w:divBdr>
    </w:div>
    <w:div w:id="1681543707">
      <w:bodyDiv w:val="1"/>
      <w:marLeft w:val="0"/>
      <w:marRight w:val="0"/>
      <w:marTop w:val="0"/>
      <w:marBottom w:val="0"/>
      <w:divBdr>
        <w:top w:val="none" w:sz="0" w:space="0" w:color="auto"/>
        <w:left w:val="none" w:sz="0" w:space="0" w:color="auto"/>
        <w:bottom w:val="none" w:sz="0" w:space="0" w:color="auto"/>
        <w:right w:val="none" w:sz="0" w:space="0" w:color="auto"/>
      </w:divBdr>
    </w:div>
    <w:div w:id="1792164497">
      <w:bodyDiv w:val="1"/>
      <w:marLeft w:val="0"/>
      <w:marRight w:val="0"/>
      <w:marTop w:val="0"/>
      <w:marBottom w:val="0"/>
      <w:divBdr>
        <w:top w:val="none" w:sz="0" w:space="0" w:color="auto"/>
        <w:left w:val="none" w:sz="0" w:space="0" w:color="auto"/>
        <w:bottom w:val="none" w:sz="0" w:space="0" w:color="auto"/>
        <w:right w:val="none" w:sz="0" w:space="0" w:color="auto"/>
      </w:divBdr>
    </w:div>
    <w:div w:id="1834299903">
      <w:bodyDiv w:val="1"/>
      <w:marLeft w:val="0"/>
      <w:marRight w:val="0"/>
      <w:marTop w:val="0"/>
      <w:marBottom w:val="0"/>
      <w:divBdr>
        <w:top w:val="none" w:sz="0" w:space="0" w:color="auto"/>
        <w:left w:val="none" w:sz="0" w:space="0" w:color="auto"/>
        <w:bottom w:val="none" w:sz="0" w:space="0" w:color="auto"/>
        <w:right w:val="none" w:sz="0" w:space="0" w:color="auto"/>
      </w:divBdr>
    </w:div>
    <w:div w:id="1885867105">
      <w:bodyDiv w:val="1"/>
      <w:marLeft w:val="0"/>
      <w:marRight w:val="0"/>
      <w:marTop w:val="0"/>
      <w:marBottom w:val="0"/>
      <w:divBdr>
        <w:top w:val="none" w:sz="0" w:space="0" w:color="auto"/>
        <w:left w:val="none" w:sz="0" w:space="0" w:color="auto"/>
        <w:bottom w:val="none" w:sz="0" w:space="0" w:color="auto"/>
        <w:right w:val="none" w:sz="0" w:space="0" w:color="auto"/>
      </w:divBdr>
    </w:div>
    <w:div w:id="1933272878">
      <w:bodyDiv w:val="1"/>
      <w:marLeft w:val="0"/>
      <w:marRight w:val="0"/>
      <w:marTop w:val="0"/>
      <w:marBottom w:val="0"/>
      <w:divBdr>
        <w:top w:val="none" w:sz="0" w:space="0" w:color="auto"/>
        <w:left w:val="none" w:sz="0" w:space="0" w:color="auto"/>
        <w:bottom w:val="none" w:sz="0" w:space="0" w:color="auto"/>
        <w:right w:val="none" w:sz="0" w:space="0" w:color="auto"/>
      </w:divBdr>
    </w:div>
    <w:div w:id="1971981896">
      <w:bodyDiv w:val="1"/>
      <w:marLeft w:val="0"/>
      <w:marRight w:val="0"/>
      <w:marTop w:val="0"/>
      <w:marBottom w:val="0"/>
      <w:divBdr>
        <w:top w:val="none" w:sz="0" w:space="0" w:color="auto"/>
        <w:left w:val="none" w:sz="0" w:space="0" w:color="auto"/>
        <w:bottom w:val="none" w:sz="0" w:space="0" w:color="auto"/>
        <w:right w:val="none" w:sz="0" w:space="0" w:color="auto"/>
      </w:divBdr>
    </w:div>
    <w:div w:id="1973555425">
      <w:bodyDiv w:val="1"/>
      <w:marLeft w:val="0"/>
      <w:marRight w:val="0"/>
      <w:marTop w:val="0"/>
      <w:marBottom w:val="0"/>
      <w:divBdr>
        <w:top w:val="none" w:sz="0" w:space="0" w:color="auto"/>
        <w:left w:val="none" w:sz="0" w:space="0" w:color="auto"/>
        <w:bottom w:val="none" w:sz="0" w:space="0" w:color="auto"/>
        <w:right w:val="none" w:sz="0" w:space="0" w:color="auto"/>
      </w:divBdr>
    </w:div>
    <w:div w:id="1993440657">
      <w:bodyDiv w:val="1"/>
      <w:marLeft w:val="0"/>
      <w:marRight w:val="0"/>
      <w:marTop w:val="0"/>
      <w:marBottom w:val="0"/>
      <w:divBdr>
        <w:top w:val="none" w:sz="0" w:space="0" w:color="auto"/>
        <w:left w:val="none" w:sz="0" w:space="0" w:color="auto"/>
        <w:bottom w:val="none" w:sz="0" w:space="0" w:color="auto"/>
        <w:right w:val="none" w:sz="0" w:space="0" w:color="auto"/>
      </w:divBdr>
    </w:div>
    <w:div w:id="2004821310">
      <w:bodyDiv w:val="1"/>
      <w:marLeft w:val="0"/>
      <w:marRight w:val="0"/>
      <w:marTop w:val="0"/>
      <w:marBottom w:val="0"/>
      <w:divBdr>
        <w:top w:val="none" w:sz="0" w:space="0" w:color="auto"/>
        <w:left w:val="none" w:sz="0" w:space="0" w:color="auto"/>
        <w:bottom w:val="none" w:sz="0" w:space="0" w:color="auto"/>
        <w:right w:val="none" w:sz="0" w:space="0" w:color="auto"/>
      </w:divBdr>
    </w:div>
    <w:div w:id="2036422795">
      <w:bodyDiv w:val="1"/>
      <w:marLeft w:val="0"/>
      <w:marRight w:val="0"/>
      <w:marTop w:val="0"/>
      <w:marBottom w:val="0"/>
      <w:divBdr>
        <w:top w:val="none" w:sz="0" w:space="0" w:color="auto"/>
        <w:left w:val="none" w:sz="0" w:space="0" w:color="auto"/>
        <w:bottom w:val="none" w:sz="0" w:space="0" w:color="auto"/>
        <w:right w:val="none" w:sz="0" w:space="0" w:color="auto"/>
      </w:divBdr>
    </w:div>
    <w:div w:id="21407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popera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e.korzinina</dc:creator>
  <cp:lastModifiedBy>e.zibarev</cp:lastModifiedBy>
  <cp:revision>2</cp:revision>
  <dcterms:created xsi:type="dcterms:W3CDTF">2022-11-30T10:33:00Z</dcterms:created>
  <dcterms:modified xsi:type="dcterms:W3CDTF">2022-11-30T10:33:00Z</dcterms:modified>
</cp:coreProperties>
</file>